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198B" w14:textId="77777777" w:rsidR="008A7164" w:rsidRDefault="008A7164" w:rsidP="008A7164">
      <w:pPr>
        <w:spacing w:line="276" w:lineRule="auto"/>
        <w:jc w:val="both"/>
        <w:rPr>
          <w:b/>
          <w:szCs w:val="24"/>
        </w:rPr>
      </w:pPr>
    </w:p>
    <w:p w14:paraId="79DF471F" w14:textId="77777777" w:rsidR="008D37C2" w:rsidRDefault="008D37C2" w:rsidP="008A7164">
      <w:pPr>
        <w:spacing w:line="276" w:lineRule="auto"/>
        <w:jc w:val="both"/>
        <w:rPr>
          <w:b/>
          <w:szCs w:val="24"/>
        </w:rPr>
      </w:pPr>
    </w:p>
    <w:p w14:paraId="08DF5C7E" w14:textId="7F51B9F3" w:rsidR="008A7164" w:rsidRDefault="008A7164" w:rsidP="00AB5244">
      <w:pPr>
        <w:spacing w:line="276" w:lineRule="auto"/>
        <w:ind w:left="3402" w:hanging="3402"/>
        <w:jc w:val="both"/>
        <w:rPr>
          <w:b/>
          <w:szCs w:val="24"/>
        </w:rPr>
      </w:pPr>
      <w:r w:rsidRPr="003139EB">
        <w:rPr>
          <w:b/>
          <w:szCs w:val="24"/>
        </w:rPr>
        <w:t>NAZIV PREDMETA NABAVE:</w:t>
      </w:r>
      <w:r w:rsidRPr="00434390">
        <w:rPr>
          <w:b/>
          <w:szCs w:val="24"/>
        </w:rPr>
        <w:t xml:space="preserve"> </w:t>
      </w:r>
      <w:r w:rsidR="00784E26">
        <w:rPr>
          <w:b/>
          <w:szCs w:val="24"/>
        </w:rPr>
        <w:t>KOREKTORI OBUJMA PLINA</w:t>
      </w:r>
    </w:p>
    <w:p w14:paraId="0F955CEA" w14:textId="77777777" w:rsidR="00057CAC" w:rsidRDefault="00057CAC" w:rsidP="00A127A4">
      <w:pPr>
        <w:jc w:val="both"/>
        <w:rPr>
          <w:szCs w:val="24"/>
        </w:rPr>
      </w:pPr>
      <w:bookmarkStart w:id="0" w:name="_Hlk130977982"/>
    </w:p>
    <w:p w14:paraId="7EAA71A8" w14:textId="77777777" w:rsidR="00600743" w:rsidRPr="00C25F71" w:rsidRDefault="00600743" w:rsidP="00600743">
      <w:pPr>
        <w:jc w:val="both"/>
        <w:rPr>
          <w:szCs w:val="24"/>
        </w:rPr>
      </w:pPr>
      <w:r w:rsidRPr="00C25F71">
        <w:rPr>
          <w:rFonts w:cs="Arial"/>
          <w:b/>
          <w:bCs/>
          <w:szCs w:val="24"/>
        </w:rPr>
        <w:t>Korektori obujma plina nabavljaju se za zamjenu postojećih korektora obujma plina tip „Corus PTZ“  ugrađenih na distribucijskom sustavu GPZ-a.</w:t>
      </w:r>
    </w:p>
    <w:p w14:paraId="4E63CBB1" w14:textId="77777777" w:rsidR="00600743" w:rsidRDefault="00600743" w:rsidP="00A127A4">
      <w:pPr>
        <w:jc w:val="both"/>
        <w:rPr>
          <w:szCs w:val="24"/>
        </w:rPr>
      </w:pPr>
    </w:p>
    <w:p w14:paraId="0151DD4D" w14:textId="77777777" w:rsidR="00600743" w:rsidRDefault="00600743" w:rsidP="00A127A4">
      <w:pPr>
        <w:jc w:val="both"/>
        <w:rPr>
          <w:szCs w:val="24"/>
        </w:rPr>
      </w:pPr>
    </w:p>
    <w:p w14:paraId="4482D1EA" w14:textId="63C0B969" w:rsidR="000D6A76" w:rsidRPr="00244577" w:rsidRDefault="000D6A76" w:rsidP="000D6A76">
      <w:pPr>
        <w:keepNext/>
        <w:spacing w:after="120"/>
        <w:ind w:left="1134" w:hanging="1134"/>
        <w:rPr>
          <w:rFonts w:cs="Arial"/>
          <w:szCs w:val="24"/>
        </w:rPr>
      </w:pPr>
      <w:bookmarkStart w:id="1" w:name="_Hlk181710266"/>
      <w:r w:rsidRPr="00722EC4">
        <w:rPr>
          <w:szCs w:val="24"/>
        </w:rPr>
        <w:t xml:space="preserve">Tablica </w:t>
      </w:r>
      <w:r>
        <w:rPr>
          <w:szCs w:val="24"/>
        </w:rPr>
        <w:t>1</w:t>
      </w:r>
      <w:r w:rsidRPr="00722EC4">
        <w:rPr>
          <w:szCs w:val="24"/>
        </w:rPr>
        <w:t>) Tehnička specifikacija za elektroničk</w:t>
      </w:r>
      <w:r>
        <w:rPr>
          <w:szCs w:val="24"/>
        </w:rPr>
        <w:t>i</w:t>
      </w:r>
      <w:r w:rsidRPr="00722EC4">
        <w:rPr>
          <w:szCs w:val="24"/>
        </w:rPr>
        <w:t xml:space="preserve"> korektor obujma plina</w:t>
      </w:r>
      <w:r>
        <w:rPr>
          <w:szCs w:val="24"/>
        </w:rPr>
        <w:t xml:space="preserve"> </w:t>
      </w:r>
      <w:r>
        <w:rPr>
          <w:rFonts w:cs="Arial"/>
          <w:szCs w:val="24"/>
        </w:rPr>
        <w:t>0,9 - 10 bar</w:t>
      </w:r>
      <w:r w:rsidRPr="003C3DC0">
        <w:rPr>
          <w:rFonts w:cs="Arial"/>
          <w:szCs w:val="24"/>
        </w:rPr>
        <w:t xml:space="preserve"> </w:t>
      </w:r>
      <w:r w:rsidRPr="003A114E">
        <w:rPr>
          <w:rFonts w:cs="Arial"/>
          <w:szCs w:val="24"/>
        </w:rPr>
        <w:t xml:space="preserve">komplet sa spojnim priborom i </w:t>
      </w:r>
      <w:r w:rsidR="00A57323">
        <w:rPr>
          <w:rFonts w:cs="Arial"/>
          <w:szCs w:val="24"/>
        </w:rPr>
        <w:t>pripadajućim</w:t>
      </w:r>
      <w:r w:rsidRPr="003A114E">
        <w:rPr>
          <w:rFonts w:cs="Arial"/>
          <w:szCs w:val="24"/>
        </w:rPr>
        <w:t xml:space="preserve"> konektorima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6282"/>
        <w:gridCol w:w="1472"/>
        <w:gridCol w:w="1754"/>
      </w:tblGrid>
      <w:tr w:rsidR="00057CAC" w:rsidRPr="00E51D7B" w14:paraId="5F83D181" w14:textId="77777777" w:rsidTr="009029F8">
        <w:trPr>
          <w:trHeight w:val="2330"/>
        </w:trPr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3DECBD5A" w14:textId="77777777" w:rsidR="00057CAC" w:rsidRPr="00E51D7B" w:rsidRDefault="00057CAC" w:rsidP="009029F8">
            <w:pPr>
              <w:jc w:val="center"/>
              <w:rPr>
                <w:rFonts w:cs="Arial"/>
                <w:b/>
                <w:sz w:val="20"/>
              </w:rPr>
            </w:pPr>
            <w:bookmarkStart w:id="2" w:name="_Hlk181710315"/>
            <w:bookmarkEnd w:id="1"/>
            <w:r w:rsidRPr="00E51D7B">
              <w:rPr>
                <w:rFonts w:cs="Arial"/>
                <w:b/>
                <w:sz w:val="20"/>
              </w:rPr>
              <w:t>RED.</w:t>
            </w:r>
          </w:p>
          <w:p w14:paraId="3E290741" w14:textId="77777777" w:rsidR="00057CAC" w:rsidRPr="00E51D7B" w:rsidRDefault="00057CAC" w:rsidP="009029F8">
            <w:pPr>
              <w:jc w:val="center"/>
              <w:rPr>
                <w:rFonts w:cs="Arial"/>
                <w:b/>
                <w:sz w:val="20"/>
              </w:rPr>
            </w:pPr>
            <w:r w:rsidRPr="00E51D7B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3100" w:type="pct"/>
            <w:tcBorders>
              <w:top w:val="double" w:sz="4" w:space="0" w:color="auto"/>
            </w:tcBorders>
            <w:vAlign w:val="center"/>
          </w:tcPr>
          <w:p w14:paraId="47080F1F" w14:textId="77777777" w:rsidR="00057CAC" w:rsidRPr="00E51D7B" w:rsidRDefault="00057CAC" w:rsidP="009029F8">
            <w:pPr>
              <w:spacing w:before="240" w:after="240"/>
              <w:jc w:val="center"/>
              <w:rPr>
                <w:rFonts w:cs="Arial"/>
                <w:b/>
                <w:sz w:val="20"/>
              </w:rPr>
            </w:pPr>
            <w:r w:rsidRPr="00E51D7B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743" w:type="pct"/>
            <w:tcBorders>
              <w:top w:val="double" w:sz="4" w:space="0" w:color="auto"/>
            </w:tcBorders>
            <w:vAlign w:val="center"/>
          </w:tcPr>
          <w:p w14:paraId="1B38EF2E" w14:textId="77777777" w:rsidR="00057CAC" w:rsidRDefault="00057CAC" w:rsidP="009029F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Elektronički k</w:t>
            </w:r>
            <w:r w:rsidRPr="001B7232">
              <w:rPr>
                <w:rFonts w:cs="Arial"/>
                <w:b/>
                <w:sz w:val="20"/>
              </w:rPr>
              <w:t>orektor obujma plina 0,9 - 10 bar</w:t>
            </w:r>
            <w:r>
              <w:rPr>
                <w:rFonts w:cs="Arial"/>
                <w:b/>
                <w:sz w:val="20"/>
              </w:rPr>
              <w:t>,</w:t>
            </w:r>
            <w:r w:rsidRPr="001B7232">
              <w:rPr>
                <w:rFonts w:cs="Arial"/>
                <w:b/>
                <w:sz w:val="20"/>
              </w:rPr>
              <w:t xml:space="preserve"> zadovoljava tražene uvjete</w:t>
            </w:r>
          </w:p>
          <w:p w14:paraId="723C8628" w14:textId="77777777" w:rsidR="00057CAC" w:rsidRDefault="00057CAC" w:rsidP="009029F8">
            <w:pPr>
              <w:jc w:val="center"/>
              <w:rPr>
                <w:rFonts w:cs="Arial"/>
                <w:b/>
                <w:sz w:val="20"/>
              </w:rPr>
            </w:pPr>
          </w:p>
          <w:p w14:paraId="16F3B38E" w14:textId="77777777" w:rsidR="00057CAC" w:rsidRPr="00E51D7B" w:rsidRDefault="00057CAC" w:rsidP="009029F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(DA / NE)</w:t>
            </w:r>
          </w:p>
        </w:tc>
        <w:tc>
          <w:tcPr>
            <w:tcW w:w="881" w:type="pct"/>
            <w:tcBorders>
              <w:top w:val="double" w:sz="4" w:space="0" w:color="auto"/>
            </w:tcBorders>
            <w:vAlign w:val="center"/>
          </w:tcPr>
          <w:p w14:paraId="1E3C0E5A" w14:textId="77777777" w:rsidR="00057CAC" w:rsidRPr="00C04CEB" w:rsidRDefault="00057CAC" w:rsidP="009029F8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C04CEB">
              <w:rPr>
                <w:rFonts w:cs="Arial"/>
                <w:b/>
                <w:sz w:val="20"/>
              </w:rPr>
              <w:t>Naznaka rednog broja stranice i naziva tehničke dokumentacije</w:t>
            </w:r>
          </w:p>
          <w:p w14:paraId="00FF5C47" w14:textId="77777777" w:rsidR="00057CAC" w:rsidRPr="00E51D7B" w:rsidRDefault="00057CAC" w:rsidP="009029F8">
            <w:pPr>
              <w:spacing w:after="60"/>
              <w:jc w:val="center"/>
              <w:rPr>
                <w:rFonts w:cs="Arial"/>
                <w:b/>
                <w:sz w:val="20"/>
              </w:rPr>
            </w:pPr>
            <w:r w:rsidRPr="00C04CEB">
              <w:rPr>
                <w:rFonts w:cs="Arial"/>
                <w:b/>
                <w:iCs/>
                <w:sz w:val="20"/>
              </w:rPr>
              <w:t>(certifikata, sklopnih crteža i prospekata) na kojoj se nalazi tražena stavka tehničke specifikacije</w:t>
            </w:r>
          </w:p>
        </w:tc>
      </w:tr>
      <w:tr w:rsidR="00057CAC" w:rsidRPr="00E51D7B" w14:paraId="0028DF01" w14:textId="77777777" w:rsidTr="009029F8">
        <w:trPr>
          <w:trHeight w:val="332"/>
        </w:trPr>
        <w:tc>
          <w:tcPr>
            <w:tcW w:w="275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F09272A" w14:textId="77777777" w:rsidR="00057CAC" w:rsidRPr="00E51D7B" w:rsidRDefault="00057CAC" w:rsidP="009029F8">
            <w:pPr>
              <w:jc w:val="center"/>
              <w:rPr>
                <w:rFonts w:cs="Arial"/>
                <w:b/>
                <w:sz w:val="20"/>
              </w:rPr>
            </w:pPr>
            <w:r w:rsidRPr="00E51D7B">
              <w:rPr>
                <w:rFonts w:cs="Arial"/>
                <w:b/>
                <w:sz w:val="20"/>
              </w:rPr>
              <w:t>I.</w:t>
            </w:r>
          </w:p>
        </w:tc>
        <w:tc>
          <w:tcPr>
            <w:tcW w:w="3100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D3071BC" w14:textId="37AF2CBC" w:rsidR="00057CAC" w:rsidRPr="00E51D7B" w:rsidRDefault="00057CAC" w:rsidP="009029F8">
            <w:pPr>
              <w:spacing w:before="120" w:after="120"/>
              <w:rPr>
                <w:rFonts w:cs="Arial"/>
                <w:b/>
                <w:sz w:val="20"/>
              </w:rPr>
            </w:pPr>
            <w:r w:rsidRPr="00C25F71">
              <w:rPr>
                <w:rFonts w:cs="Arial"/>
                <w:b/>
                <w:sz w:val="20"/>
              </w:rPr>
              <w:t>Elektronički korektor obujma plina 0,9 - 10 bar</w:t>
            </w:r>
            <w:r w:rsidR="00D10033" w:rsidRPr="00C25F71">
              <w:rPr>
                <w:rFonts w:cs="Arial"/>
                <w:b/>
                <w:sz w:val="20"/>
              </w:rPr>
              <w:t>, tip „Corus PTZ“</w:t>
            </w:r>
          </w:p>
        </w:tc>
        <w:tc>
          <w:tcPr>
            <w:tcW w:w="743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68846B0" w14:textId="77777777" w:rsidR="00057CAC" w:rsidRPr="00E51D7B" w:rsidRDefault="00057CAC" w:rsidP="009029F8">
            <w:pPr>
              <w:spacing w:before="120" w:after="120"/>
              <w:rPr>
                <w:rFonts w:cs="Arial"/>
                <w:b/>
                <w:sz w:val="20"/>
              </w:rPr>
            </w:pPr>
          </w:p>
        </w:tc>
        <w:tc>
          <w:tcPr>
            <w:tcW w:w="881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50C9E7C" w14:textId="77777777" w:rsidR="00057CAC" w:rsidRPr="00E51D7B" w:rsidRDefault="00057CAC" w:rsidP="009029F8">
            <w:pPr>
              <w:spacing w:before="120" w:after="120"/>
              <w:rPr>
                <w:rFonts w:cs="Arial"/>
                <w:b/>
                <w:sz w:val="20"/>
              </w:rPr>
            </w:pPr>
          </w:p>
        </w:tc>
      </w:tr>
      <w:tr w:rsidR="00057CAC" w:rsidRPr="00E51D7B" w14:paraId="44C82146" w14:textId="77777777" w:rsidTr="009029F8">
        <w:trPr>
          <w:trHeight w:val="747"/>
        </w:trPr>
        <w:tc>
          <w:tcPr>
            <w:tcW w:w="275" w:type="pct"/>
            <w:tcBorders>
              <w:top w:val="single" w:sz="8" w:space="0" w:color="auto"/>
              <w:bottom w:val="single" w:sz="4" w:space="0" w:color="auto"/>
            </w:tcBorders>
          </w:tcPr>
          <w:p w14:paraId="3AFFE8D4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93E117" w14:textId="1C6950BF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Elektronički korektor komplet sa spojnim priborom: troputna slavina s lećom i maticom, čahura za temperaturni osjetnik sa kolčakom ½“, spojnica za točku mjerenja tlaka PM s navojem NPT ¼“ (1 kom., za rotacijski plinomjer) i G ¼“ (1 kom., za turbinski plinomjer) za spajanje na troputnu slavinu, spojnica s brtvenim prstenom između troputne slavine i tlačnog osjetnika korektora.</w:t>
            </w:r>
            <w:r w:rsidR="00430D80" w:rsidRPr="0051572F">
              <w:rPr>
                <w:rFonts w:cs="Arial"/>
                <w:sz w:val="20"/>
              </w:rPr>
              <w:t xml:space="preserve"> Uz svaki korektor obujma plina potrebno je dostaviti i nosač korektora obujma plina sa  spojnim priborom za montažu korektora obujma plina na rotacijski i turbinski plinomje</w:t>
            </w:r>
            <w:r w:rsidR="00430D80">
              <w:rPr>
                <w:rFonts w:cs="Arial"/>
                <w:sz w:val="20"/>
              </w:rPr>
              <w:t>r. Nosač mora omogućiti montažu korektora na turbinski ili rotacijski plinomjer u različitim instalacijskim položajima (mogućnost zakretanja 360º) nakon montaže plinomjera.</w:t>
            </w:r>
          </w:p>
        </w:tc>
        <w:tc>
          <w:tcPr>
            <w:tcW w:w="74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2EE992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C38B6A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1ACB4EF6" w14:textId="77777777" w:rsidTr="009029F8">
        <w:trPr>
          <w:trHeight w:val="336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4CB14402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E8CD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Tlačno područje: od 0,9 bar do 10 bar apsolutnog tlaka, vanjski osjetnik tlaka, spajanje osjetnika tlaka preko troputne slavine sa spojnicama, vanjski osjetnik tlaka na crijevu duljine min. 2,5 m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1E5C7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8CCF3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35241F5B" w14:textId="77777777" w:rsidTr="009029F8">
        <w:trPr>
          <w:trHeight w:val="586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04A0EE31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E7178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Osjetnik temperature - PT 1000 osjetnik, klasa točnosti A prema HRN EN 60751, kućište od nehrđajućeg čelika, dužina kabela 2,5 m, čahura (košuljica) za temperaturnu sondu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3CDC0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931B1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69F8188C" w14:textId="77777777" w:rsidTr="009029F8">
        <w:trPr>
          <w:trHeight w:val="552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45D3A78C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7641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Temperatura primjene: T = -25 ºC do +55 ºC, prema Pravilniku o tehničkim i mjeriteljskim zahtjevima koji se odnose na mjerila (NN 21/2016)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897FF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BD931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5BCB0179" w14:textId="77777777" w:rsidTr="009029F8">
        <w:trPr>
          <w:trHeight w:val="376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6DD29457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B382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Najveća dopuštena pogreška: ± 0,5 %, prema Pravilniku o tehničkim i mjeriteljskim zahtjevima koji se odnose na mjerila (NN 21/2016)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05D43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6C7C8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07FBC893" w14:textId="77777777" w:rsidTr="009029F8">
        <w:trPr>
          <w:trHeight w:val="200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1604532E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7C57B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Korekcija nekorigiranog protoka s plinomjera aktivnim ulazom tlaka i temperature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FDB3F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D860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057CAC" w:rsidRPr="00E51D7B" w14:paraId="5758C880" w14:textId="77777777" w:rsidTr="009029F8">
        <w:trPr>
          <w:trHeight w:val="404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614A5FE1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D2894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Kabel s konektorom za prijenos NF impulsa s mjerača i kabel koji povezuje temperaturnu sondu sa korektorom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AC0E9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69F5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3C4E01AD" w14:textId="77777777" w:rsidTr="009029F8">
        <w:trPr>
          <w:trHeight w:val="228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0410B0F1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0CA3F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Podešavanje osjetnika tlaka: primjenom polinomalne aproksimacije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B8B50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C26EB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057CAC" w:rsidRPr="00E51D7B" w14:paraId="6C745253" w14:textId="77777777" w:rsidTr="009029F8">
        <w:trPr>
          <w:trHeight w:val="574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17A330E0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D1D9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Baterijsko napajanje litijevom baterijom uključujući sve tražene zaštite za unutarnju sigurnost, radni vijek baterije minimalno 5 godina, mogućnost mijenjanja baterije u opasnim područjima (Ex zaštita) bez prekida normalnog rada uređaja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D4ED2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591BA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057CAC" w:rsidRPr="00E51D7B" w14:paraId="4042356F" w14:textId="77777777" w:rsidTr="009029F8">
        <w:trPr>
          <w:trHeight w:val="302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45873E7A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49FC4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Klasa zaštite: IP 66 (pogodno za vanjsku ugradnju)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0D0D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B8676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057CAC" w:rsidRPr="00E51D7B" w14:paraId="50111529" w14:textId="77777777" w:rsidTr="009029F8">
        <w:trPr>
          <w:trHeight w:val="364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4708B1A0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319D9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 xml:space="preserve">Atex odobrenje za ugradnju u zonu opasnosti </w:t>
            </w:r>
            <w:r w:rsidRPr="00E51D7B">
              <w:rPr>
                <w:rFonts w:cs="Arial"/>
                <w:b/>
                <w:bCs/>
                <w:sz w:val="20"/>
              </w:rPr>
              <w:t>II 1G Ex ia IIB T4 Ga</w:t>
            </w:r>
            <w:r w:rsidRPr="00E51D7B">
              <w:rPr>
                <w:rFonts w:cs="Arial"/>
                <w:sz w:val="20"/>
              </w:rPr>
              <w:t xml:space="preserve"> prema direktivi 2014/34/EU - ATEX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361B1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77E31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057CAC" w:rsidRPr="00E51D7B" w14:paraId="5C69787D" w14:textId="77777777" w:rsidTr="009029F8">
        <w:trPr>
          <w:trHeight w:val="345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3A65AD5F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E96E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Zaslon - displej s opisom vrijednosti i pokazom svih parametara podešavanja i arhiviranih podataka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00B95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93F2D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057CAC" w:rsidRPr="00E51D7B" w14:paraId="1DB8D7D0" w14:textId="77777777" w:rsidTr="009029F8">
        <w:trPr>
          <w:trHeight w:val="168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554036C4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1D180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Mogućnost programiranja ulaznih impulsa s plinomjera, programirana veličina ulaznog impulsa 0,01; 0,1; 1; 10; 100, max. frekvencija 2 Hz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DC3D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E79B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0E5E0777" w14:textId="77777777" w:rsidTr="009029F8">
        <w:trPr>
          <w:trHeight w:val="945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573C0A5F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6C71D" w14:textId="77777777" w:rsidR="00057CAC" w:rsidRPr="00E51D7B" w:rsidRDefault="00057CAC" w:rsidP="009029F8">
            <w:pPr>
              <w:spacing w:before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3 ulaza za spajanje:</w:t>
            </w:r>
          </w:p>
          <w:p w14:paraId="42F16CE4" w14:textId="77777777" w:rsidR="00057CAC" w:rsidRPr="00E51D7B" w:rsidRDefault="00057CAC" w:rsidP="009029F8">
            <w:pPr>
              <w:contextualSpacing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a) LF impuls</w:t>
            </w:r>
          </w:p>
          <w:p w14:paraId="42EB3A00" w14:textId="77777777" w:rsidR="00057CAC" w:rsidRPr="00E51D7B" w:rsidRDefault="00057CAC" w:rsidP="009029F8">
            <w:pPr>
              <w:contextualSpacing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b) signal tlaka</w:t>
            </w:r>
          </w:p>
          <w:p w14:paraId="551CDD4D" w14:textId="77777777" w:rsidR="00057CAC" w:rsidRPr="00E51D7B" w:rsidRDefault="00057CAC" w:rsidP="009029F8">
            <w:pPr>
              <w:spacing w:after="60"/>
              <w:contextualSpacing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c) signal temperature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2C1DE" w14:textId="77777777" w:rsidR="00057CAC" w:rsidRPr="00E51D7B" w:rsidRDefault="00057CAC" w:rsidP="009029F8">
            <w:pPr>
              <w:spacing w:after="60"/>
              <w:contextualSpacing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434E5" w14:textId="77777777" w:rsidR="00057CAC" w:rsidRPr="00E51D7B" w:rsidRDefault="00057CAC" w:rsidP="009029F8">
            <w:pPr>
              <w:spacing w:after="60"/>
              <w:contextualSpacing/>
              <w:rPr>
                <w:rFonts w:cs="Arial"/>
                <w:sz w:val="20"/>
              </w:rPr>
            </w:pPr>
          </w:p>
        </w:tc>
      </w:tr>
      <w:tr w:rsidR="00057CAC" w:rsidRPr="00E51D7B" w14:paraId="6FA6061D" w14:textId="77777777" w:rsidTr="009029F8">
        <w:trPr>
          <w:trHeight w:val="803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485124A4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77B32" w14:textId="77777777" w:rsidR="00057CAC" w:rsidRPr="00E51D7B" w:rsidRDefault="00057CAC" w:rsidP="009029F8">
            <w:pPr>
              <w:spacing w:before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Digitalni izlazi, slobodno programirajući s mogućnošću zaštite i 1 analogni izlaz:</w:t>
            </w:r>
          </w:p>
          <w:p w14:paraId="103E2248" w14:textId="77777777" w:rsidR="00057CAC" w:rsidRPr="00E51D7B" w:rsidRDefault="00057CAC" w:rsidP="009029F8">
            <w:pPr>
              <w:contextualSpacing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 xml:space="preserve">a) impuls nekorigiranog obujma </w:t>
            </w:r>
          </w:p>
          <w:p w14:paraId="3AB5D409" w14:textId="77777777" w:rsidR="00057CAC" w:rsidRPr="00E51D7B" w:rsidRDefault="00057CAC" w:rsidP="009029F8">
            <w:pPr>
              <w:contextualSpacing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b) impuls korigiranog obujma</w:t>
            </w:r>
          </w:p>
          <w:p w14:paraId="6C9439BB" w14:textId="77777777" w:rsidR="00057CAC" w:rsidRPr="00E51D7B" w:rsidRDefault="00057CAC" w:rsidP="009029F8">
            <w:pPr>
              <w:spacing w:after="60"/>
              <w:contextualSpacing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c) signal pokazivanja kvara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79A52" w14:textId="77777777" w:rsidR="00057CAC" w:rsidRPr="00E51D7B" w:rsidRDefault="00057CAC" w:rsidP="009029F8">
            <w:pPr>
              <w:spacing w:after="60"/>
              <w:contextualSpacing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7F81B" w14:textId="77777777" w:rsidR="00057CAC" w:rsidRPr="00E51D7B" w:rsidRDefault="00057CAC" w:rsidP="009029F8">
            <w:pPr>
              <w:spacing w:after="60"/>
              <w:contextualSpacing/>
              <w:rPr>
                <w:rFonts w:cs="Arial"/>
                <w:sz w:val="20"/>
              </w:rPr>
            </w:pPr>
          </w:p>
        </w:tc>
      </w:tr>
      <w:tr w:rsidR="00057CAC" w:rsidRPr="00E51D7B" w14:paraId="25918864" w14:textId="77777777" w:rsidTr="009029F8">
        <w:trPr>
          <w:trHeight w:val="418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4F456C5D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AFFEE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Mogućnost prikaza na displeju i daljinskog prijenosa podataka i alarma (metrološki podaci (tlak, temperatura, alarm protoka, alarm baterije, alarm faktora korekcije)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269F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BA7D0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1F016671" w14:textId="77777777" w:rsidTr="009029F8">
        <w:trPr>
          <w:trHeight w:val="242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5B2A3627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C4E21" w14:textId="61D9A97C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Stlačivost (koeficijent), faktor stlačivosti prema standardu S-GERG 88</w:t>
            </w:r>
            <w:r w:rsidR="00DB1DD7">
              <w:rPr>
                <w:rFonts w:cs="Arial"/>
                <w:sz w:val="20"/>
              </w:rPr>
              <w:t xml:space="preserve"> i AGA 8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51A2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E8141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518B364D" w14:textId="77777777" w:rsidTr="009029F8">
        <w:trPr>
          <w:trHeight w:val="675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13C3D000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F4666" w14:textId="77777777" w:rsidR="00057CAC" w:rsidRPr="00E51D7B" w:rsidRDefault="00057CAC" w:rsidP="009029F8">
            <w:pPr>
              <w:spacing w:before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Komunikacijsko sučelje:</w:t>
            </w:r>
          </w:p>
          <w:p w14:paraId="170C8BF4" w14:textId="77777777" w:rsidR="00057CAC" w:rsidRPr="00E51D7B" w:rsidRDefault="00057CAC" w:rsidP="009029F8">
            <w:pPr>
              <w:contextualSpacing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a) optičko sučelje sa kabelom i serijskim priključkom</w:t>
            </w:r>
          </w:p>
          <w:p w14:paraId="5761BB66" w14:textId="77777777" w:rsidR="00057CAC" w:rsidRPr="00E51D7B" w:rsidRDefault="00057CAC" w:rsidP="009029F8">
            <w:pPr>
              <w:spacing w:after="60"/>
              <w:contextualSpacing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b) serijska veza RS 232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F14E4" w14:textId="77777777" w:rsidR="00057CAC" w:rsidRPr="00E51D7B" w:rsidRDefault="00057CAC" w:rsidP="009029F8">
            <w:pPr>
              <w:spacing w:after="60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14AB0" w14:textId="77777777" w:rsidR="00057CAC" w:rsidRPr="00E51D7B" w:rsidRDefault="00057CAC" w:rsidP="009029F8">
            <w:pPr>
              <w:spacing w:after="60"/>
              <w:contextualSpacing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0935551E" w14:textId="77777777" w:rsidTr="009029F8">
        <w:trPr>
          <w:trHeight w:val="50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64AF052E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6B46B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Komunikacijski protokol</w:t>
            </w:r>
            <w:r w:rsidRPr="00E51D7B">
              <w:rPr>
                <w:rFonts w:cs="Arial"/>
                <w:color w:val="FF0000"/>
                <w:sz w:val="20"/>
              </w:rPr>
              <w:t xml:space="preserve"> </w:t>
            </w:r>
            <w:r w:rsidRPr="00E51D7B">
              <w:rPr>
                <w:rFonts w:cs="Arial"/>
                <w:sz w:val="20"/>
              </w:rPr>
              <w:t>prema HRN EN 62056-21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42644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CDDC9" w14:textId="77777777" w:rsidR="00057CAC" w:rsidRPr="00E51D7B" w:rsidRDefault="00057CAC" w:rsidP="009029F8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057CAC" w:rsidRPr="00E51D7B" w14:paraId="4E38A8A2" w14:textId="77777777" w:rsidTr="009029F8">
        <w:trPr>
          <w:trHeight w:val="350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5E0F255B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8FC83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Radni medij: Prirodni plinovi prema DVGW G 260 i HRN EN 437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BE903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6CD25" w14:textId="77777777" w:rsidR="00057CAC" w:rsidRPr="00E51D7B" w:rsidRDefault="00057CAC" w:rsidP="009029F8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057CAC" w:rsidRPr="00E51D7B" w14:paraId="5FFD38A5" w14:textId="77777777" w:rsidTr="009029F8">
        <w:trPr>
          <w:trHeight w:val="964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6EAA1E6D" w14:textId="77777777" w:rsidR="00057CAC" w:rsidRPr="00E51D7B" w:rsidRDefault="00057CAC" w:rsidP="00057CAC">
            <w:pPr>
              <w:pStyle w:val="ListParagraph"/>
              <w:numPr>
                <w:ilvl w:val="0"/>
                <w:numId w:val="36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E28B2" w14:textId="77777777" w:rsidR="00057CAC" w:rsidRPr="00E51D7B" w:rsidRDefault="00057CAC" w:rsidP="009029F8">
            <w:pPr>
              <w:tabs>
                <w:tab w:val="left" w:pos="742"/>
              </w:tabs>
              <w:spacing w:before="60"/>
              <w:jc w:val="both"/>
              <w:rPr>
                <w:rFonts w:cs="Arial"/>
                <w:b/>
                <w:i/>
                <w:sz w:val="20"/>
              </w:rPr>
            </w:pPr>
            <w:r w:rsidRPr="00E51D7B">
              <w:rPr>
                <w:rFonts w:cs="Arial"/>
                <w:b/>
                <w:i/>
                <w:sz w:val="20"/>
              </w:rPr>
              <w:t>Ovjeren prema MID direktivi EU</w:t>
            </w:r>
            <w:r w:rsidRPr="00E51D7B">
              <w:rPr>
                <w:rFonts w:cs="Arial"/>
                <w:b/>
                <w:sz w:val="20"/>
              </w:rPr>
              <w:t xml:space="preserve"> </w:t>
            </w:r>
            <w:r w:rsidRPr="00E51D7B">
              <w:rPr>
                <w:rFonts w:cs="Arial"/>
                <w:b/>
                <w:i/>
                <w:sz w:val="20"/>
              </w:rPr>
              <w:t>(podaci o ovjeri nalaze se na</w:t>
            </w:r>
            <w:r w:rsidRPr="00E51D7B">
              <w:rPr>
                <w:rFonts w:cs="Arial"/>
                <w:b/>
                <w:sz w:val="20"/>
              </w:rPr>
              <w:t xml:space="preserve"> </w:t>
            </w:r>
            <w:r w:rsidRPr="00E51D7B">
              <w:rPr>
                <w:rFonts w:cs="Arial"/>
                <w:b/>
                <w:i/>
                <w:sz w:val="20"/>
              </w:rPr>
              <w:t>korektoru) u godini isporuke na skladište GPZ:</w:t>
            </w:r>
          </w:p>
          <w:p w14:paraId="2A4BFA20" w14:textId="77777777" w:rsidR="00057CAC" w:rsidRPr="00E51D7B" w:rsidRDefault="00057CAC" w:rsidP="009029F8">
            <w:pPr>
              <w:tabs>
                <w:tab w:val="left" w:pos="742"/>
              </w:tabs>
              <w:spacing w:before="60"/>
              <w:jc w:val="both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a)</w:t>
            </w:r>
            <w:r w:rsidRPr="00E51D7B">
              <w:rPr>
                <w:rFonts w:cs="Arial"/>
                <w:b/>
                <w:iCs/>
                <w:sz w:val="20"/>
              </w:rPr>
              <w:t xml:space="preserve"> </w:t>
            </w:r>
            <w:r w:rsidRPr="00E51D7B">
              <w:rPr>
                <w:rFonts w:cs="Arial"/>
                <w:sz w:val="20"/>
              </w:rPr>
              <w:t>prema Pravilniku o tehničkim i mjeriteljskim zahtjevima koji se odnose na mjerila</w:t>
            </w:r>
            <w:r w:rsidRPr="00E51D7B">
              <w:rPr>
                <w:rFonts w:cs="Arial"/>
                <w:b/>
                <w:i/>
                <w:sz w:val="20"/>
              </w:rPr>
              <w:t xml:space="preserve"> </w:t>
            </w:r>
            <w:r w:rsidRPr="00E51D7B">
              <w:rPr>
                <w:rFonts w:cs="Arial"/>
                <w:sz w:val="20"/>
              </w:rPr>
              <w:t>(NN 21/2016)</w:t>
            </w:r>
          </w:p>
          <w:p w14:paraId="3FC75FB6" w14:textId="77777777" w:rsidR="00057CAC" w:rsidRPr="00E51D7B" w:rsidRDefault="00057CAC" w:rsidP="009029F8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E51D7B">
              <w:rPr>
                <w:rFonts w:cs="Arial"/>
                <w:sz w:val="20"/>
              </w:rPr>
              <w:t>b)</w:t>
            </w:r>
            <w:r w:rsidRPr="00E51D7B">
              <w:rPr>
                <w:rFonts w:cs="Arial"/>
                <w:b/>
                <w:i/>
                <w:sz w:val="20"/>
              </w:rPr>
              <w:t xml:space="preserve"> </w:t>
            </w:r>
            <w:r w:rsidRPr="00E51D7B">
              <w:rPr>
                <w:rFonts w:cs="Arial"/>
                <w:sz w:val="20"/>
              </w:rPr>
              <w:t>u skladu s Izjavom o sukladnosti proizvoda sa EU - direktivom 2014/32/EU (MID)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FAAE6" w14:textId="77777777" w:rsidR="00057CAC" w:rsidRPr="00E51D7B" w:rsidRDefault="00057CAC" w:rsidP="009029F8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C14F8" w14:textId="77777777" w:rsidR="00057CAC" w:rsidRPr="00E51D7B" w:rsidRDefault="00057CAC" w:rsidP="009029F8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</w:p>
        </w:tc>
      </w:tr>
      <w:bookmarkEnd w:id="2"/>
    </w:tbl>
    <w:p w14:paraId="572D73BB" w14:textId="77777777" w:rsidR="001E2895" w:rsidRDefault="001E2895" w:rsidP="000D6A76">
      <w:pPr>
        <w:rPr>
          <w:b/>
          <w:szCs w:val="24"/>
        </w:rPr>
      </w:pPr>
    </w:p>
    <w:p w14:paraId="7BBB90EF" w14:textId="77777777" w:rsidR="0009551C" w:rsidRPr="00BF593E" w:rsidRDefault="0009551C" w:rsidP="0009551C">
      <w:pPr>
        <w:rPr>
          <w:rFonts w:cs="Arial"/>
          <w:szCs w:val="24"/>
          <w:u w:val="single"/>
        </w:rPr>
      </w:pPr>
      <w:r w:rsidRPr="00BF593E">
        <w:rPr>
          <w:rFonts w:cs="Arial"/>
          <w:szCs w:val="24"/>
          <w:u w:val="single"/>
        </w:rPr>
        <w:t>Napomena:</w:t>
      </w:r>
    </w:p>
    <w:p w14:paraId="65B411F7" w14:textId="77777777" w:rsidR="0009551C" w:rsidRPr="00BF593E" w:rsidRDefault="0009551C" w:rsidP="0009551C">
      <w:pPr>
        <w:rPr>
          <w:rFonts w:cs="Arial"/>
          <w:szCs w:val="24"/>
          <w:u w:val="single"/>
        </w:rPr>
      </w:pPr>
    </w:p>
    <w:p w14:paraId="4822155C" w14:textId="77777777" w:rsidR="0009551C" w:rsidRPr="00BF593E" w:rsidRDefault="0009551C" w:rsidP="0009551C">
      <w:pPr>
        <w:rPr>
          <w:rFonts w:cs="Arial"/>
          <w:szCs w:val="24"/>
        </w:rPr>
      </w:pPr>
      <w:r w:rsidRPr="00BF593E">
        <w:rPr>
          <w:rFonts w:cs="Arial"/>
          <w:szCs w:val="24"/>
        </w:rPr>
        <w:t>Napisati poveznicu na službenu mrežnu stranicu (web</w:t>
      </w:r>
      <w:r>
        <w:rPr>
          <w:rFonts w:cs="Arial"/>
          <w:szCs w:val="24"/>
        </w:rPr>
        <w:t xml:space="preserve"> </w:t>
      </w:r>
      <w:r w:rsidRPr="00BF593E">
        <w:rPr>
          <w:rFonts w:cs="Arial"/>
          <w:szCs w:val="24"/>
        </w:rPr>
        <w:t xml:space="preserve">- stranica </w:t>
      </w:r>
      <w:r>
        <w:rPr>
          <w:rFonts w:cs="Arial"/>
          <w:szCs w:val="24"/>
        </w:rPr>
        <w:t>-</w:t>
      </w:r>
      <w:r w:rsidRPr="00BF593E">
        <w:rPr>
          <w:rFonts w:cs="Arial"/>
          <w:szCs w:val="24"/>
        </w:rPr>
        <w:t xml:space="preserve"> adresa)</w:t>
      </w:r>
    </w:p>
    <w:p w14:paraId="5E9A4216" w14:textId="77777777" w:rsidR="0009551C" w:rsidRPr="00BF593E" w:rsidRDefault="0009551C" w:rsidP="0009551C">
      <w:pPr>
        <w:jc w:val="both"/>
        <w:rPr>
          <w:rFonts w:cs="Arial"/>
          <w:bCs/>
          <w:noProof/>
          <w:szCs w:val="24"/>
          <w:u w:val="single"/>
        </w:rPr>
      </w:pPr>
    </w:p>
    <w:p w14:paraId="5EE633C3" w14:textId="77777777" w:rsidR="0009551C" w:rsidRPr="00BF593E" w:rsidRDefault="0009551C" w:rsidP="0009551C">
      <w:pPr>
        <w:spacing w:before="60" w:after="60"/>
        <w:jc w:val="both"/>
        <w:rPr>
          <w:rFonts w:cs="Arial"/>
          <w:bCs/>
          <w:szCs w:val="24"/>
        </w:rPr>
      </w:pPr>
    </w:p>
    <w:p w14:paraId="405C9DA6" w14:textId="77777777" w:rsidR="0009551C" w:rsidRPr="00BF593E" w:rsidRDefault="0009551C" w:rsidP="0009551C">
      <w:pPr>
        <w:spacing w:before="60" w:after="60"/>
        <w:jc w:val="both"/>
        <w:rPr>
          <w:rFonts w:cs="Arial"/>
          <w:bCs/>
          <w:szCs w:val="24"/>
        </w:rPr>
      </w:pPr>
      <w:r w:rsidRPr="00BF593E">
        <w:rPr>
          <w:rFonts w:cs="Arial"/>
          <w:bCs/>
          <w:szCs w:val="24"/>
        </w:rPr>
        <w:t>_____________________________</w:t>
      </w:r>
    </w:p>
    <w:p w14:paraId="3C18D307" w14:textId="77777777" w:rsidR="0009551C" w:rsidRPr="00BF593E" w:rsidRDefault="0009551C" w:rsidP="0009551C">
      <w:pPr>
        <w:spacing w:before="60" w:after="60"/>
        <w:jc w:val="both"/>
        <w:rPr>
          <w:rFonts w:cs="Arial"/>
          <w:bCs/>
          <w:szCs w:val="24"/>
          <w:u w:val="single"/>
        </w:rPr>
      </w:pPr>
      <w:r w:rsidRPr="00BF593E">
        <w:rPr>
          <w:rFonts w:cs="Arial"/>
          <w:bCs/>
          <w:szCs w:val="24"/>
          <w:u w:val="single"/>
        </w:rPr>
        <w:t>(obavezno upisati)</w:t>
      </w:r>
    </w:p>
    <w:p w14:paraId="6835D808" w14:textId="77777777" w:rsidR="00F305CD" w:rsidRDefault="00F305CD" w:rsidP="00A127A4">
      <w:pPr>
        <w:jc w:val="both"/>
        <w:rPr>
          <w:szCs w:val="24"/>
        </w:rPr>
      </w:pPr>
    </w:p>
    <w:p w14:paraId="427F25E4" w14:textId="3BEDAA4E" w:rsidR="00F305CD" w:rsidRDefault="00E62CA8" w:rsidP="00A127A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Ponuditelja:</w:t>
      </w:r>
    </w:p>
    <w:p w14:paraId="721A6611" w14:textId="77777777" w:rsidR="00E62CA8" w:rsidRDefault="00E62CA8" w:rsidP="00A127A4">
      <w:pPr>
        <w:jc w:val="both"/>
        <w:rPr>
          <w:szCs w:val="24"/>
        </w:rPr>
      </w:pPr>
    </w:p>
    <w:p w14:paraId="6CD649E1" w14:textId="7B3DE7BF" w:rsidR="00E62CA8" w:rsidRDefault="00E62CA8" w:rsidP="00A127A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</w:t>
      </w:r>
    </w:p>
    <w:p w14:paraId="33DF6A7C" w14:textId="59E28FC4" w:rsidR="00F305CD" w:rsidRDefault="00E62CA8" w:rsidP="00A127A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(žig i potpis)</w:t>
      </w:r>
    </w:p>
    <w:bookmarkEnd w:id="0"/>
    <w:p w14:paraId="0519B970" w14:textId="77777777" w:rsidR="00F305CD" w:rsidRDefault="00F305CD" w:rsidP="00A127A4">
      <w:pPr>
        <w:jc w:val="both"/>
        <w:rPr>
          <w:szCs w:val="24"/>
        </w:rPr>
      </w:pPr>
    </w:p>
    <w:sectPr w:rsidR="00F305CD" w:rsidSect="00DF2FB0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1D40" w14:textId="77777777" w:rsidR="00D01156" w:rsidRDefault="00D01156">
      <w:r>
        <w:separator/>
      </w:r>
    </w:p>
  </w:endnote>
  <w:endnote w:type="continuationSeparator" w:id="0">
    <w:p w14:paraId="6334C95A" w14:textId="77777777" w:rsidR="00D01156" w:rsidRDefault="00D0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666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C0F88" w14:textId="667E7025" w:rsidR="00A127A4" w:rsidRDefault="00A127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929A0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7C86" w14:textId="77777777" w:rsidR="00D01156" w:rsidRDefault="00D01156">
      <w:r>
        <w:separator/>
      </w:r>
    </w:p>
  </w:footnote>
  <w:footnote w:type="continuationSeparator" w:id="0">
    <w:p w14:paraId="024A58FA" w14:textId="77777777" w:rsidR="00D01156" w:rsidRDefault="00D0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Header"/>
    </w:pPr>
  </w:p>
  <w:p w14:paraId="7E46ACEF" w14:textId="77777777" w:rsidR="00BA5A99" w:rsidRDefault="00BA5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3A08" w14:textId="5F1F9337" w:rsidR="008A7164" w:rsidRDefault="008A7164">
    <w:pPr>
      <w:pStyle w:val="Header"/>
    </w:pPr>
    <w:r w:rsidRPr="00E11990">
      <w:rPr>
        <w:b/>
        <w:bCs/>
        <w:sz w:val="28"/>
        <w:szCs w:val="28"/>
      </w:rPr>
      <w:t>TEHNIČKA SPECIFIKACIJA</w:t>
    </w:r>
    <w:r>
      <w:t xml:space="preserve">                                                                      </w:t>
    </w:r>
    <w:r w:rsidR="00CA1E8C">
      <w:t>06</w:t>
    </w:r>
    <w:r>
      <w:t>.</w:t>
    </w:r>
    <w:r w:rsidR="00EA7719">
      <w:t>1</w:t>
    </w:r>
    <w:r w:rsidR="00CA1E8C">
      <w:t>1</w:t>
    </w:r>
    <w:r>
      <w:t>.202</w:t>
    </w:r>
    <w:r w:rsidR="00337971">
      <w:t>5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1BA0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65636F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5F64A93"/>
    <w:multiLevelType w:val="hybridMultilevel"/>
    <w:tmpl w:val="0068E6D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 w15:restartNumberingAfterBreak="0">
    <w:nsid w:val="4D707BB8"/>
    <w:multiLevelType w:val="hybridMultilevel"/>
    <w:tmpl w:val="0C08D9A2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5C6C5554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20FF6"/>
    <w:multiLevelType w:val="hybridMultilevel"/>
    <w:tmpl w:val="F558B976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8" w15:restartNumberingAfterBreak="0">
    <w:nsid w:val="7C0E6976"/>
    <w:multiLevelType w:val="hybridMultilevel"/>
    <w:tmpl w:val="45762438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18823">
    <w:abstractNumId w:val="0"/>
  </w:num>
  <w:num w:numId="2" w16cid:durableId="301471155">
    <w:abstractNumId w:val="12"/>
  </w:num>
  <w:num w:numId="3" w16cid:durableId="229968429">
    <w:abstractNumId w:val="23"/>
  </w:num>
  <w:num w:numId="4" w16cid:durableId="1270167114">
    <w:abstractNumId w:val="3"/>
  </w:num>
  <w:num w:numId="5" w16cid:durableId="1238439013">
    <w:abstractNumId w:val="3"/>
  </w:num>
  <w:num w:numId="6" w16cid:durableId="560674903">
    <w:abstractNumId w:val="16"/>
  </w:num>
  <w:num w:numId="7" w16cid:durableId="1560900306">
    <w:abstractNumId w:val="3"/>
  </w:num>
  <w:num w:numId="8" w16cid:durableId="1298491692">
    <w:abstractNumId w:val="3"/>
    <w:lvlOverride w:ilvl="0">
      <w:startOverride w:val="1"/>
    </w:lvlOverride>
  </w:num>
  <w:num w:numId="9" w16cid:durableId="352541077">
    <w:abstractNumId w:val="3"/>
    <w:lvlOverride w:ilvl="0">
      <w:startOverride w:val="1"/>
    </w:lvlOverride>
  </w:num>
  <w:num w:numId="10" w16cid:durableId="1719276055">
    <w:abstractNumId w:val="3"/>
    <w:lvlOverride w:ilvl="0">
      <w:startOverride w:val="1"/>
    </w:lvlOverride>
  </w:num>
  <w:num w:numId="11" w16cid:durableId="1823696187">
    <w:abstractNumId w:val="27"/>
  </w:num>
  <w:num w:numId="12" w16cid:durableId="147794280">
    <w:abstractNumId w:val="13"/>
  </w:num>
  <w:num w:numId="13" w16cid:durableId="1911575363">
    <w:abstractNumId w:val="3"/>
    <w:lvlOverride w:ilvl="0">
      <w:startOverride w:val="1"/>
    </w:lvlOverride>
  </w:num>
  <w:num w:numId="14" w16cid:durableId="2113893102">
    <w:abstractNumId w:val="10"/>
  </w:num>
  <w:num w:numId="15" w16cid:durableId="1343046831">
    <w:abstractNumId w:val="25"/>
  </w:num>
  <w:num w:numId="16" w16cid:durableId="729961000">
    <w:abstractNumId w:val="29"/>
  </w:num>
  <w:num w:numId="17" w16cid:durableId="2082752078">
    <w:abstractNumId w:val="4"/>
  </w:num>
  <w:num w:numId="18" w16cid:durableId="261955396">
    <w:abstractNumId w:val="19"/>
  </w:num>
  <w:num w:numId="19" w16cid:durableId="1770276587">
    <w:abstractNumId w:val="17"/>
  </w:num>
  <w:num w:numId="20" w16cid:durableId="2079745601">
    <w:abstractNumId w:val="6"/>
  </w:num>
  <w:num w:numId="21" w16cid:durableId="901209039">
    <w:abstractNumId w:val="9"/>
  </w:num>
  <w:num w:numId="22" w16cid:durableId="681782595">
    <w:abstractNumId w:val="15"/>
  </w:num>
  <w:num w:numId="23" w16cid:durableId="1292134273">
    <w:abstractNumId w:val="20"/>
  </w:num>
  <w:num w:numId="24" w16cid:durableId="523440981">
    <w:abstractNumId w:val="1"/>
  </w:num>
  <w:num w:numId="25" w16cid:durableId="1200568">
    <w:abstractNumId w:val="8"/>
  </w:num>
  <w:num w:numId="26" w16cid:durableId="261689724">
    <w:abstractNumId w:val="26"/>
  </w:num>
  <w:num w:numId="27" w16cid:durableId="1111821482">
    <w:abstractNumId w:val="14"/>
  </w:num>
  <w:num w:numId="28" w16cid:durableId="1925601313">
    <w:abstractNumId w:val="24"/>
  </w:num>
  <w:num w:numId="29" w16cid:durableId="1600599233">
    <w:abstractNumId w:val="2"/>
  </w:num>
  <w:num w:numId="30" w16cid:durableId="1324964312">
    <w:abstractNumId w:val="18"/>
  </w:num>
  <w:num w:numId="31" w16cid:durableId="779571824">
    <w:abstractNumId w:val="11"/>
  </w:num>
  <w:num w:numId="32" w16cid:durableId="1902056193">
    <w:abstractNumId w:val="7"/>
  </w:num>
  <w:num w:numId="33" w16cid:durableId="1145968397">
    <w:abstractNumId w:val="28"/>
  </w:num>
  <w:num w:numId="34" w16cid:durableId="1141386794">
    <w:abstractNumId w:val="21"/>
  </w:num>
  <w:num w:numId="35" w16cid:durableId="1898121431">
    <w:abstractNumId w:val="5"/>
  </w:num>
  <w:num w:numId="36" w16cid:durableId="8785180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692A"/>
    <w:rsid w:val="00007A72"/>
    <w:rsid w:val="000174FF"/>
    <w:rsid w:val="0001763E"/>
    <w:rsid w:val="00021D7E"/>
    <w:rsid w:val="00022DEA"/>
    <w:rsid w:val="000240FC"/>
    <w:rsid w:val="00027055"/>
    <w:rsid w:val="000274B0"/>
    <w:rsid w:val="0003048C"/>
    <w:rsid w:val="00030BF8"/>
    <w:rsid w:val="00030EB6"/>
    <w:rsid w:val="000336D2"/>
    <w:rsid w:val="000379B8"/>
    <w:rsid w:val="000403C3"/>
    <w:rsid w:val="00040C39"/>
    <w:rsid w:val="00043213"/>
    <w:rsid w:val="00043750"/>
    <w:rsid w:val="00051B00"/>
    <w:rsid w:val="0005268F"/>
    <w:rsid w:val="00055274"/>
    <w:rsid w:val="00056B8B"/>
    <w:rsid w:val="00056F28"/>
    <w:rsid w:val="0005787C"/>
    <w:rsid w:val="00057CAC"/>
    <w:rsid w:val="000601BC"/>
    <w:rsid w:val="000640EA"/>
    <w:rsid w:val="00077B2A"/>
    <w:rsid w:val="000820F5"/>
    <w:rsid w:val="00082DA2"/>
    <w:rsid w:val="000840DD"/>
    <w:rsid w:val="00085DEF"/>
    <w:rsid w:val="00091DA4"/>
    <w:rsid w:val="0009352C"/>
    <w:rsid w:val="0009498F"/>
    <w:rsid w:val="0009541F"/>
    <w:rsid w:val="0009551C"/>
    <w:rsid w:val="00097C48"/>
    <w:rsid w:val="00097FCC"/>
    <w:rsid w:val="000A0443"/>
    <w:rsid w:val="000A36D3"/>
    <w:rsid w:val="000A79DB"/>
    <w:rsid w:val="000B0E6C"/>
    <w:rsid w:val="000B12AC"/>
    <w:rsid w:val="000B165C"/>
    <w:rsid w:val="000B1C2F"/>
    <w:rsid w:val="000B2B0B"/>
    <w:rsid w:val="000B2BAB"/>
    <w:rsid w:val="000B5875"/>
    <w:rsid w:val="000B74BD"/>
    <w:rsid w:val="000B79EB"/>
    <w:rsid w:val="000B7FE8"/>
    <w:rsid w:val="000C391D"/>
    <w:rsid w:val="000C559D"/>
    <w:rsid w:val="000C7108"/>
    <w:rsid w:val="000C773D"/>
    <w:rsid w:val="000C7C46"/>
    <w:rsid w:val="000D18BE"/>
    <w:rsid w:val="000D1E8D"/>
    <w:rsid w:val="000D1FD3"/>
    <w:rsid w:val="000D274F"/>
    <w:rsid w:val="000D6A76"/>
    <w:rsid w:val="000E700D"/>
    <w:rsid w:val="000E71B0"/>
    <w:rsid w:val="000E75E6"/>
    <w:rsid w:val="000E7E98"/>
    <w:rsid w:val="000F0FA8"/>
    <w:rsid w:val="000F13B6"/>
    <w:rsid w:val="000F150A"/>
    <w:rsid w:val="000F3B38"/>
    <w:rsid w:val="000F4F0F"/>
    <w:rsid w:val="000F560C"/>
    <w:rsid w:val="00103435"/>
    <w:rsid w:val="00103489"/>
    <w:rsid w:val="001050C8"/>
    <w:rsid w:val="001102B5"/>
    <w:rsid w:val="00110C29"/>
    <w:rsid w:val="00111242"/>
    <w:rsid w:val="00111498"/>
    <w:rsid w:val="00113B6A"/>
    <w:rsid w:val="00121CA6"/>
    <w:rsid w:val="00122073"/>
    <w:rsid w:val="00123E7B"/>
    <w:rsid w:val="001262D8"/>
    <w:rsid w:val="00126936"/>
    <w:rsid w:val="00130077"/>
    <w:rsid w:val="00132EED"/>
    <w:rsid w:val="00135F10"/>
    <w:rsid w:val="00136854"/>
    <w:rsid w:val="00146E37"/>
    <w:rsid w:val="001512B2"/>
    <w:rsid w:val="001579FC"/>
    <w:rsid w:val="00161510"/>
    <w:rsid w:val="00161929"/>
    <w:rsid w:val="00161BFA"/>
    <w:rsid w:val="00162460"/>
    <w:rsid w:val="001649F9"/>
    <w:rsid w:val="00166068"/>
    <w:rsid w:val="00166B99"/>
    <w:rsid w:val="00167673"/>
    <w:rsid w:val="00167A0B"/>
    <w:rsid w:val="00170C6E"/>
    <w:rsid w:val="0017592B"/>
    <w:rsid w:val="0018244A"/>
    <w:rsid w:val="001849D7"/>
    <w:rsid w:val="00184DB8"/>
    <w:rsid w:val="001904BC"/>
    <w:rsid w:val="001922DF"/>
    <w:rsid w:val="00193474"/>
    <w:rsid w:val="00193D7D"/>
    <w:rsid w:val="0019458E"/>
    <w:rsid w:val="0019507C"/>
    <w:rsid w:val="00195238"/>
    <w:rsid w:val="00196E40"/>
    <w:rsid w:val="001A42E9"/>
    <w:rsid w:val="001B12C3"/>
    <w:rsid w:val="001B201B"/>
    <w:rsid w:val="001B301E"/>
    <w:rsid w:val="001B51BF"/>
    <w:rsid w:val="001B6BF4"/>
    <w:rsid w:val="001B7C08"/>
    <w:rsid w:val="001C071F"/>
    <w:rsid w:val="001C1B55"/>
    <w:rsid w:val="001C5AAE"/>
    <w:rsid w:val="001D021D"/>
    <w:rsid w:val="001D237F"/>
    <w:rsid w:val="001D2D1D"/>
    <w:rsid w:val="001D3C9A"/>
    <w:rsid w:val="001D62C6"/>
    <w:rsid w:val="001D6F1A"/>
    <w:rsid w:val="001E1BCF"/>
    <w:rsid w:val="001E2895"/>
    <w:rsid w:val="001E2A40"/>
    <w:rsid w:val="001E573B"/>
    <w:rsid w:val="001E5DA9"/>
    <w:rsid w:val="001E6AC6"/>
    <w:rsid w:val="001E70EC"/>
    <w:rsid w:val="001F1EDF"/>
    <w:rsid w:val="001F788E"/>
    <w:rsid w:val="00200947"/>
    <w:rsid w:val="0020203A"/>
    <w:rsid w:val="00202CA2"/>
    <w:rsid w:val="00206DBA"/>
    <w:rsid w:val="00207A5D"/>
    <w:rsid w:val="0021061B"/>
    <w:rsid w:val="00211D76"/>
    <w:rsid w:val="002144BD"/>
    <w:rsid w:val="002151E2"/>
    <w:rsid w:val="00217F5D"/>
    <w:rsid w:val="00221922"/>
    <w:rsid w:val="00224F18"/>
    <w:rsid w:val="0022670C"/>
    <w:rsid w:val="00226769"/>
    <w:rsid w:val="00230B5A"/>
    <w:rsid w:val="00231E25"/>
    <w:rsid w:val="00232CE4"/>
    <w:rsid w:val="00233AC5"/>
    <w:rsid w:val="00233ACB"/>
    <w:rsid w:val="00233F21"/>
    <w:rsid w:val="00235501"/>
    <w:rsid w:val="00235CEA"/>
    <w:rsid w:val="00240E5A"/>
    <w:rsid w:val="00245F59"/>
    <w:rsid w:val="002503B9"/>
    <w:rsid w:val="00250E2D"/>
    <w:rsid w:val="00251285"/>
    <w:rsid w:val="002554D3"/>
    <w:rsid w:val="0025600F"/>
    <w:rsid w:val="00256277"/>
    <w:rsid w:val="00257080"/>
    <w:rsid w:val="00261EA6"/>
    <w:rsid w:val="00264268"/>
    <w:rsid w:val="00265884"/>
    <w:rsid w:val="00267A9C"/>
    <w:rsid w:val="00270D32"/>
    <w:rsid w:val="002733DC"/>
    <w:rsid w:val="00273C6C"/>
    <w:rsid w:val="0028658E"/>
    <w:rsid w:val="00293099"/>
    <w:rsid w:val="00293D2A"/>
    <w:rsid w:val="00294CAE"/>
    <w:rsid w:val="00297384"/>
    <w:rsid w:val="002A5D7C"/>
    <w:rsid w:val="002B13AA"/>
    <w:rsid w:val="002B2DAE"/>
    <w:rsid w:val="002C08F0"/>
    <w:rsid w:val="002C25C8"/>
    <w:rsid w:val="002C4A2E"/>
    <w:rsid w:val="002C6B82"/>
    <w:rsid w:val="002C7DA3"/>
    <w:rsid w:val="002D1477"/>
    <w:rsid w:val="002D22AA"/>
    <w:rsid w:val="002D7B28"/>
    <w:rsid w:val="002E0AB8"/>
    <w:rsid w:val="002E1518"/>
    <w:rsid w:val="002E1D8E"/>
    <w:rsid w:val="002E21AE"/>
    <w:rsid w:val="002E4C6F"/>
    <w:rsid w:val="002E7AB1"/>
    <w:rsid w:val="002F3C24"/>
    <w:rsid w:val="002F6479"/>
    <w:rsid w:val="00301957"/>
    <w:rsid w:val="00306FF6"/>
    <w:rsid w:val="00310A53"/>
    <w:rsid w:val="00314621"/>
    <w:rsid w:val="00315E5B"/>
    <w:rsid w:val="00333E08"/>
    <w:rsid w:val="0033509A"/>
    <w:rsid w:val="00337971"/>
    <w:rsid w:val="00345B69"/>
    <w:rsid w:val="0034685F"/>
    <w:rsid w:val="00351A43"/>
    <w:rsid w:val="003521AB"/>
    <w:rsid w:val="003532C9"/>
    <w:rsid w:val="003543B0"/>
    <w:rsid w:val="0035669F"/>
    <w:rsid w:val="00360AB9"/>
    <w:rsid w:val="00362995"/>
    <w:rsid w:val="003631C2"/>
    <w:rsid w:val="0036613C"/>
    <w:rsid w:val="003704B9"/>
    <w:rsid w:val="00371650"/>
    <w:rsid w:val="0037504C"/>
    <w:rsid w:val="00375DFE"/>
    <w:rsid w:val="00376D6C"/>
    <w:rsid w:val="003811F4"/>
    <w:rsid w:val="00384DB2"/>
    <w:rsid w:val="003856AD"/>
    <w:rsid w:val="00386FF2"/>
    <w:rsid w:val="00387E96"/>
    <w:rsid w:val="003916BD"/>
    <w:rsid w:val="003931D5"/>
    <w:rsid w:val="003934A4"/>
    <w:rsid w:val="00395F4D"/>
    <w:rsid w:val="00396FD8"/>
    <w:rsid w:val="003A0ADB"/>
    <w:rsid w:val="003A1414"/>
    <w:rsid w:val="003B2473"/>
    <w:rsid w:val="003B2ACF"/>
    <w:rsid w:val="003C1D90"/>
    <w:rsid w:val="003C6AA3"/>
    <w:rsid w:val="003D241B"/>
    <w:rsid w:val="003D2A83"/>
    <w:rsid w:val="003D3A94"/>
    <w:rsid w:val="003D3AE2"/>
    <w:rsid w:val="003D633B"/>
    <w:rsid w:val="003D6C6F"/>
    <w:rsid w:val="003D6F93"/>
    <w:rsid w:val="003D71DB"/>
    <w:rsid w:val="003E4FDB"/>
    <w:rsid w:val="003F06C1"/>
    <w:rsid w:val="003F2D73"/>
    <w:rsid w:val="003F4E23"/>
    <w:rsid w:val="003F61C2"/>
    <w:rsid w:val="003F75B1"/>
    <w:rsid w:val="00404DE8"/>
    <w:rsid w:val="004070B0"/>
    <w:rsid w:val="00407847"/>
    <w:rsid w:val="00407B3E"/>
    <w:rsid w:val="00410C3B"/>
    <w:rsid w:val="00410D13"/>
    <w:rsid w:val="00417C13"/>
    <w:rsid w:val="00425B87"/>
    <w:rsid w:val="00426139"/>
    <w:rsid w:val="00430230"/>
    <w:rsid w:val="00430D80"/>
    <w:rsid w:val="00431EB6"/>
    <w:rsid w:val="0043600E"/>
    <w:rsid w:val="004373AA"/>
    <w:rsid w:val="004404B9"/>
    <w:rsid w:val="00440BC8"/>
    <w:rsid w:val="004411EB"/>
    <w:rsid w:val="0044244E"/>
    <w:rsid w:val="004456E4"/>
    <w:rsid w:val="00445CA4"/>
    <w:rsid w:val="00446B5C"/>
    <w:rsid w:val="00456CEC"/>
    <w:rsid w:val="00460017"/>
    <w:rsid w:val="00463375"/>
    <w:rsid w:val="004634AD"/>
    <w:rsid w:val="00466D38"/>
    <w:rsid w:val="0046771C"/>
    <w:rsid w:val="0047064B"/>
    <w:rsid w:val="00471989"/>
    <w:rsid w:val="004727F9"/>
    <w:rsid w:val="00477DFA"/>
    <w:rsid w:val="0048418C"/>
    <w:rsid w:val="004872EB"/>
    <w:rsid w:val="004905F8"/>
    <w:rsid w:val="00491291"/>
    <w:rsid w:val="0049365A"/>
    <w:rsid w:val="00495106"/>
    <w:rsid w:val="004A1076"/>
    <w:rsid w:val="004A4A8C"/>
    <w:rsid w:val="004A5C41"/>
    <w:rsid w:val="004A6807"/>
    <w:rsid w:val="004B077A"/>
    <w:rsid w:val="004B1EA0"/>
    <w:rsid w:val="004B55F3"/>
    <w:rsid w:val="004B5CDA"/>
    <w:rsid w:val="004C2A11"/>
    <w:rsid w:val="004C46B3"/>
    <w:rsid w:val="004D0989"/>
    <w:rsid w:val="004D3620"/>
    <w:rsid w:val="004D3627"/>
    <w:rsid w:val="004D4DAE"/>
    <w:rsid w:val="004D50CA"/>
    <w:rsid w:val="004D6D81"/>
    <w:rsid w:val="004E5152"/>
    <w:rsid w:val="004E5C41"/>
    <w:rsid w:val="004E7D38"/>
    <w:rsid w:val="004F11FC"/>
    <w:rsid w:val="004F1243"/>
    <w:rsid w:val="004F5EF4"/>
    <w:rsid w:val="004F5F8C"/>
    <w:rsid w:val="004F66BE"/>
    <w:rsid w:val="004F734D"/>
    <w:rsid w:val="004F7BCE"/>
    <w:rsid w:val="00500DA2"/>
    <w:rsid w:val="00503C0A"/>
    <w:rsid w:val="00505E62"/>
    <w:rsid w:val="00507360"/>
    <w:rsid w:val="00511FC4"/>
    <w:rsid w:val="0051274F"/>
    <w:rsid w:val="00514FE6"/>
    <w:rsid w:val="00515B8B"/>
    <w:rsid w:val="00521247"/>
    <w:rsid w:val="005215A2"/>
    <w:rsid w:val="00523F86"/>
    <w:rsid w:val="00525DB0"/>
    <w:rsid w:val="00526D22"/>
    <w:rsid w:val="00527906"/>
    <w:rsid w:val="005330DC"/>
    <w:rsid w:val="005335B8"/>
    <w:rsid w:val="00534ED9"/>
    <w:rsid w:val="00536F4E"/>
    <w:rsid w:val="005409D8"/>
    <w:rsid w:val="00540E8B"/>
    <w:rsid w:val="00541825"/>
    <w:rsid w:val="00543057"/>
    <w:rsid w:val="00543D22"/>
    <w:rsid w:val="00545777"/>
    <w:rsid w:val="00552287"/>
    <w:rsid w:val="00553DAF"/>
    <w:rsid w:val="00557675"/>
    <w:rsid w:val="00557AB2"/>
    <w:rsid w:val="00562FB4"/>
    <w:rsid w:val="00563D1B"/>
    <w:rsid w:val="005661B4"/>
    <w:rsid w:val="00570408"/>
    <w:rsid w:val="00571464"/>
    <w:rsid w:val="00572453"/>
    <w:rsid w:val="00573BA7"/>
    <w:rsid w:val="00575BE7"/>
    <w:rsid w:val="00577FA0"/>
    <w:rsid w:val="005801EB"/>
    <w:rsid w:val="0058022A"/>
    <w:rsid w:val="005827CC"/>
    <w:rsid w:val="0058522C"/>
    <w:rsid w:val="0058729E"/>
    <w:rsid w:val="00593FD1"/>
    <w:rsid w:val="0059513C"/>
    <w:rsid w:val="00595567"/>
    <w:rsid w:val="005A0638"/>
    <w:rsid w:val="005A0E12"/>
    <w:rsid w:val="005A3999"/>
    <w:rsid w:val="005A3A31"/>
    <w:rsid w:val="005A52A5"/>
    <w:rsid w:val="005A6C52"/>
    <w:rsid w:val="005A7531"/>
    <w:rsid w:val="005B2165"/>
    <w:rsid w:val="005B454D"/>
    <w:rsid w:val="005B557D"/>
    <w:rsid w:val="005B6C17"/>
    <w:rsid w:val="005C1084"/>
    <w:rsid w:val="005C1C7C"/>
    <w:rsid w:val="005C2AA6"/>
    <w:rsid w:val="005C6182"/>
    <w:rsid w:val="005C62A8"/>
    <w:rsid w:val="005D200B"/>
    <w:rsid w:val="005D3EA1"/>
    <w:rsid w:val="005D40F5"/>
    <w:rsid w:val="005D56D4"/>
    <w:rsid w:val="005E3A49"/>
    <w:rsid w:val="005E5615"/>
    <w:rsid w:val="005E5D42"/>
    <w:rsid w:val="005F248E"/>
    <w:rsid w:val="005F3D74"/>
    <w:rsid w:val="005F492F"/>
    <w:rsid w:val="005F4EF4"/>
    <w:rsid w:val="005F6701"/>
    <w:rsid w:val="0060062C"/>
    <w:rsid w:val="00600743"/>
    <w:rsid w:val="006007A8"/>
    <w:rsid w:val="0060599F"/>
    <w:rsid w:val="00611C20"/>
    <w:rsid w:val="006202D9"/>
    <w:rsid w:val="0062116E"/>
    <w:rsid w:val="006232BA"/>
    <w:rsid w:val="006262AE"/>
    <w:rsid w:val="00632ED6"/>
    <w:rsid w:val="00635371"/>
    <w:rsid w:val="00635886"/>
    <w:rsid w:val="006364F1"/>
    <w:rsid w:val="006371FD"/>
    <w:rsid w:val="006450C6"/>
    <w:rsid w:val="00645258"/>
    <w:rsid w:val="0065336D"/>
    <w:rsid w:val="006558FD"/>
    <w:rsid w:val="006570FE"/>
    <w:rsid w:val="006621C7"/>
    <w:rsid w:val="00662D49"/>
    <w:rsid w:val="0066492A"/>
    <w:rsid w:val="00664A82"/>
    <w:rsid w:val="00666439"/>
    <w:rsid w:val="0067003E"/>
    <w:rsid w:val="00672834"/>
    <w:rsid w:val="0067356A"/>
    <w:rsid w:val="00676575"/>
    <w:rsid w:val="006772C1"/>
    <w:rsid w:val="0068055E"/>
    <w:rsid w:val="00682C39"/>
    <w:rsid w:val="00685A6C"/>
    <w:rsid w:val="00685F51"/>
    <w:rsid w:val="00693610"/>
    <w:rsid w:val="00693C60"/>
    <w:rsid w:val="006A0854"/>
    <w:rsid w:val="006B15F6"/>
    <w:rsid w:val="006B1A7C"/>
    <w:rsid w:val="006B26FB"/>
    <w:rsid w:val="006B395A"/>
    <w:rsid w:val="006B52BC"/>
    <w:rsid w:val="006B543B"/>
    <w:rsid w:val="006B5F36"/>
    <w:rsid w:val="006B77CB"/>
    <w:rsid w:val="006C012D"/>
    <w:rsid w:val="006C2C8E"/>
    <w:rsid w:val="006C678E"/>
    <w:rsid w:val="006D32D6"/>
    <w:rsid w:val="006D4721"/>
    <w:rsid w:val="006D4B13"/>
    <w:rsid w:val="006D4DAF"/>
    <w:rsid w:val="006E1677"/>
    <w:rsid w:val="006E2EF2"/>
    <w:rsid w:val="006E3D0E"/>
    <w:rsid w:val="006E4512"/>
    <w:rsid w:val="006E4852"/>
    <w:rsid w:val="006E4A3A"/>
    <w:rsid w:val="006E4AF0"/>
    <w:rsid w:val="006E5933"/>
    <w:rsid w:val="006E6742"/>
    <w:rsid w:val="006F084E"/>
    <w:rsid w:val="006F2FB8"/>
    <w:rsid w:val="006F3BD4"/>
    <w:rsid w:val="006F47F9"/>
    <w:rsid w:val="006F5FA8"/>
    <w:rsid w:val="0070672C"/>
    <w:rsid w:val="0070729D"/>
    <w:rsid w:val="00712A09"/>
    <w:rsid w:val="0071440C"/>
    <w:rsid w:val="00715B50"/>
    <w:rsid w:val="007207E1"/>
    <w:rsid w:val="007213C6"/>
    <w:rsid w:val="00721789"/>
    <w:rsid w:val="0072472C"/>
    <w:rsid w:val="00724771"/>
    <w:rsid w:val="00724C9F"/>
    <w:rsid w:val="00727E57"/>
    <w:rsid w:val="00731FD2"/>
    <w:rsid w:val="0073660A"/>
    <w:rsid w:val="007416B2"/>
    <w:rsid w:val="0074275C"/>
    <w:rsid w:val="007436AB"/>
    <w:rsid w:val="00745378"/>
    <w:rsid w:val="00745B0E"/>
    <w:rsid w:val="00745B6D"/>
    <w:rsid w:val="00747F67"/>
    <w:rsid w:val="00750026"/>
    <w:rsid w:val="00751C5B"/>
    <w:rsid w:val="00755D16"/>
    <w:rsid w:val="007562D9"/>
    <w:rsid w:val="007637AB"/>
    <w:rsid w:val="00764552"/>
    <w:rsid w:val="0076570E"/>
    <w:rsid w:val="0076623E"/>
    <w:rsid w:val="00766B41"/>
    <w:rsid w:val="00772BF9"/>
    <w:rsid w:val="00772E4B"/>
    <w:rsid w:val="00774C9C"/>
    <w:rsid w:val="00777179"/>
    <w:rsid w:val="00781ADC"/>
    <w:rsid w:val="00783F25"/>
    <w:rsid w:val="00784E26"/>
    <w:rsid w:val="00784F86"/>
    <w:rsid w:val="0079021C"/>
    <w:rsid w:val="007903B0"/>
    <w:rsid w:val="00790B55"/>
    <w:rsid w:val="00790EE0"/>
    <w:rsid w:val="00792058"/>
    <w:rsid w:val="0079527F"/>
    <w:rsid w:val="00796F3D"/>
    <w:rsid w:val="007A023B"/>
    <w:rsid w:val="007A365A"/>
    <w:rsid w:val="007A3977"/>
    <w:rsid w:val="007A5B64"/>
    <w:rsid w:val="007B0545"/>
    <w:rsid w:val="007B09F9"/>
    <w:rsid w:val="007B33E6"/>
    <w:rsid w:val="007B62EC"/>
    <w:rsid w:val="007B6C95"/>
    <w:rsid w:val="007C4D65"/>
    <w:rsid w:val="007C5580"/>
    <w:rsid w:val="007C6473"/>
    <w:rsid w:val="007D0070"/>
    <w:rsid w:val="007D2D38"/>
    <w:rsid w:val="007D3638"/>
    <w:rsid w:val="007D5F6C"/>
    <w:rsid w:val="007D69AF"/>
    <w:rsid w:val="007E45CA"/>
    <w:rsid w:val="007F158D"/>
    <w:rsid w:val="007F54F4"/>
    <w:rsid w:val="007F69DE"/>
    <w:rsid w:val="007F6E7D"/>
    <w:rsid w:val="008011C5"/>
    <w:rsid w:val="0080270D"/>
    <w:rsid w:val="00803B97"/>
    <w:rsid w:val="00805D0E"/>
    <w:rsid w:val="00807028"/>
    <w:rsid w:val="0080766E"/>
    <w:rsid w:val="00810C41"/>
    <w:rsid w:val="00811830"/>
    <w:rsid w:val="00812D8E"/>
    <w:rsid w:val="00825E4D"/>
    <w:rsid w:val="00825EFC"/>
    <w:rsid w:val="00826F7C"/>
    <w:rsid w:val="00827224"/>
    <w:rsid w:val="00830346"/>
    <w:rsid w:val="0084598B"/>
    <w:rsid w:val="00850A1F"/>
    <w:rsid w:val="00851321"/>
    <w:rsid w:val="008529ED"/>
    <w:rsid w:val="00853104"/>
    <w:rsid w:val="00853DFD"/>
    <w:rsid w:val="00854945"/>
    <w:rsid w:val="00856A97"/>
    <w:rsid w:val="00857FDE"/>
    <w:rsid w:val="00860CF9"/>
    <w:rsid w:val="008626CC"/>
    <w:rsid w:val="0086345D"/>
    <w:rsid w:val="00870EE5"/>
    <w:rsid w:val="008747D7"/>
    <w:rsid w:val="0088211E"/>
    <w:rsid w:val="00882DC8"/>
    <w:rsid w:val="00885EAF"/>
    <w:rsid w:val="00887579"/>
    <w:rsid w:val="00890221"/>
    <w:rsid w:val="00890AD1"/>
    <w:rsid w:val="00894CF1"/>
    <w:rsid w:val="00896195"/>
    <w:rsid w:val="00896713"/>
    <w:rsid w:val="008A0C92"/>
    <w:rsid w:val="008A3F6C"/>
    <w:rsid w:val="008A457A"/>
    <w:rsid w:val="008A7164"/>
    <w:rsid w:val="008B3614"/>
    <w:rsid w:val="008B5FCA"/>
    <w:rsid w:val="008B5FDC"/>
    <w:rsid w:val="008B75DA"/>
    <w:rsid w:val="008C2149"/>
    <w:rsid w:val="008C7468"/>
    <w:rsid w:val="008D32DD"/>
    <w:rsid w:val="008D37C2"/>
    <w:rsid w:val="008D5B8E"/>
    <w:rsid w:val="008D664E"/>
    <w:rsid w:val="008D685A"/>
    <w:rsid w:val="008D6EA6"/>
    <w:rsid w:val="008D710E"/>
    <w:rsid w:val="008E13BF"/>
    <w:rsid w:val="008E2886"/>
    <w:rsid w:val="008E3646"/>
    <w:rsid w:val="008E370D"/>
    <w:rsid w:val="008E4118"/>
    <w:rsid w:val="008E56E2"/>
    <w:rsid w:val="008E682D"/>
    <w:rsid w:val="008F33C6"/>
    <w:rsid w:val="008F5315"/>
    <w:rsid w:val="008F6501"/>
    <w:rsid w:val="008F73E7"/>
    <w:rsid w:val="009016B9"/>
    <w:rsid w:val="00902AC4"/>
    <w:rsid w:val="0090344B"/>
    <w:rsid w:val="00904629"/>
    <w:rsid w:val="00905E0C"/>
    <w:rsid w:val="0090780B"/>
    <w:rsid w:val="009110CE"/>
    <w:rsid w:val="00915A6E"/>
    <w:rsid w:val="00916FAC"/>
    <w:rsid w:val="00920CC8"/>
    <w:rsid w:val="0092132A"/>
    <w:rsid w:val="00922418"/>
    <w:rsid w:val="00923662"/>
    <w:rsid w:val="00925C11"/>
    <w:rsid w:val="00932700"/>
    <w:rsid w:val="00933FBC"/>
    <w:rsid w:val="00937CB7"/>
    <w:rsid w:val="00940C65"/>
    <w:rsid w:val="0095183F"/>
    <w:rsid w:val="00953D79"/>
    <w:rsid w:val="00954C4E"/>
    <w:rsid w:val="00954C6F"/>
    <w:rsid w:val="00961AE8"/>
    <w:rsid w:val="009679EC"/>
    <w:rsid w:val="00973C63"/>
    <w:rsid w:val="00977107"/>
    <w:rsid w:val="00980CE8"/>
    <w:rsid w:val="0098181B"/>
    <w:rsid w:val="009850F9"/>
    <w:rsid w:val="00986952"/>
    <w:rsid w:val="00987082"/>
    <w:rsid w:val="00987F43"/>
    <w:rsid w:val="009971F9"/>
    <w:rsid w:val="009A00F4"/>
    <w:rsid w:val="009A0BD5"/>
    <w:rsid w:val="009A28C8"/>
    <w:rsid w:val="009B0B63"/>
    <w:rsid w:val="009B3266"/>
    <w:rsid w:val="009B52E8"/>
    <w:rsid w:val="009C1589"/>
    <w:rsid w:val="009C1C17"/>
    <w:rsid w:val="009C38BE"/>
    <w:rsid w:val="009C3E8C"/>
    <w:rsid w:val="009C6990"/>
    <w:rsid w:val="009C7767"/>
    <w:rsid w:val="009D0BA0"/>
    <w:rsid w:val="009D0FC8"/>
    <w:rsid w:val="009D14A3"/>
    <w:rsid w:val="009D460D"/>
    <w:rsid w:val="009D703A"/>
    <w:rsid w:val="009E077B"/>
    <w:rsid w:val="009E14B3"/>
    <w:rsid w:val="009E2672"/>
    <w:rsid w:val="009E4CF4"/>
    <w:rsid w:val="009E5787"/>
    <w:rsid w:val="009E5F7F"/>
    <w:rsid w:val="009F1934"/>
    <w:rsid w:val="009F32F5"/>
    <w:rsid w:val="009F3698"/>
    <w:rsid w:val="009F3C18"/>
    <w:rsid w:val="00A01C77"/>
    <w:rsid w:val="00A02EDE"/>
    <w:rsid w:val="00A04CF7"/>
    <w:rsid w:val="00A04F25"/>
    <w:rsid w:val="00A06E60"/>
    <w:rsid w:val="00A1171C"/>
    <w:rsid w:val="00A127A4"/>
    <w:rsid w:val="00A1294C"/>
    <w:rsid w:val="00A13AF4"/>
    <w:rsid w:val="00A1584D"/>
    <w:rsid w:val="00A160DC"/>
    <w:rsid w:val="00A20EC5"/>
    <w:rsid w:val="00A21896"/>
    <w:rsid w:val="00A2362D"/>
    <w:rsid w:val="00A25F2B"/>
    <w:rsid w:val="00A3044D"/>
    <w:rsid w:val="00A31FF8"/>
    <w:rsid w:val="00A36B0A"/>
    <w:rsid w:val="00A37797"/>
    <w:rsid w:val="00A410B4"/>
    <w:rsid w:val="00A47C08"/>
    <w:rsid w:val="00A50485"/>
    <w:rsid w:val="00A512C7"/>
    <w:rsid w:val="00A51F04"/>
    <w:rsid w:val="00A541B4"/>
    <w:rsid w:val="00A5625B"/>
    <w:rsid w:val="00A57323"/>
    <w:rsid w:val="00A573BF"/>
    <w:rsid w:val="00A63484"/>
    <w:rsid w:val="00A6457F"/>
    <w:rsid w:val="00A707C7"/>
    <w:rsid w:val="00A76524"/>
    <w:rsid w:val="00A80563"/>
    <w:rsid w:val="00A82B37"/>
    <w:rsid w:val="00A8330E"/>
    <w:rsid w:val="00A83A0B"/>
    <w:rsid w:val="00A85738"/>
    <w:rsid w:val="00A85883"/>
    <w:rsid w:val="00A86407"/>
    <w:rsid w:val="00A916B6"/>
    <w:rsid w:val="00A968A6"/>
    <w:rsid w:val="00A96CCF"/>
    <w:rsid w:val="00AA0E4B"/>
    <w:rsid w:val="00AA0E69"/>
    <w:rsid w:val="00AA269A"/>
    <w:rsid w:val="00AA326A"/>
    <w:rsid w:val="00AB5244"/>
    <w:rsid w:val="00AB598A"/>
    <w:rsid w:val="00AB6BE5"/>
    <w:rsid w:val="00AB6E75"/>
    <w:rsid w:val="00AC2D94"/>
    <w:rsid w:val="00AC2F3E"/>
    <w:rsid w:val="00AC3ADA"/>
    <w:rsid w:val="00AC5975"/>
    <w:rsid w:val="00AC6798"/>
    <w:rsid w:val="00AC6C6D"/>
    <w:rsid w:val="00AC6D02"/>
    <w:rsid w:val="00AD5EB1"/>
    <w:rsid w:val="00AD6553"/>
    <w:rsid w:val="00AD6E14"/>
    <w:rsid w:val="00AE0D64"/>
    <w:rsid w:val="00AE2511"/>
    <w:rsid w:val="00AE45EE"/>
    <w:rsid w:val="00AE7F4B"/>
    <w:rsid w:val="00AF43EB"/>
    <w:rsid w:val="00AF4E9C"/>
    <w:rsid w:val="00AF5F53"/>
    <w:rsid w:val="00AF6D4A"/>
    <w:rsid w:val="00AF796F"/>
    <w:rsid w:val="00B0168E"/>
    <w:rsid w:val="00B023B9"/>
    <w:rsid w:val="00B031B9"/>
    <w:rsid w:val="00B0334B"/>
    <w:rsid w:val="00B0464F"/>
    <w:rsid w:val="00B04D3D"/>
    <w:rsid w:val="00B05871"/>
    <w:rsid w:val="00B064BB"/>
    <w:rsid w:val="00B10711"/>
    <w:rsid w:val="00B1226E"/>
    <w:rsid w:val="00B15004"/>
    <w:rsid w:val="00B16587"/>
    <w:rsid w:val="00B2254B"/>
    <w:rsid w:val="00B264BE"/>
    <w:rsid w:val="00B27D8C"/>
    <w:rsid w:val="00B311AA"/>
    <w:rsid w:val="00B34972"/>
    <w:rsid w:val="00B35A4B"/>
    <w:rsid w:val="00B36E34"/>
    <w:rsid w:val="00B4010B"/>
    <w:rsid w:val="00B438D6"/>
    <w:rsid w:val="00B43A03"/>
    <w:rsid w:val="00B452CD"/>
    <w:rsid w:val="00B46836"/>
    <w:rsid w:val="00B474B0"/>
    <w:rsid w:val="00B54DF0"/>
    <w:rsid w:val="00B55C28"/>
    <w:rsid w:val="00B62B2B"/>
    <w:rsid w:val="00B644A5"/>
    <w:rsid w:val="00B64E9F"/>
    <w:rsid w:val="00B6562A"/>
    <w:rsid w:val="00B7022F"/>
    <w:rsid w:val="00B7174D"/>
    <w:rsid w:val="00B736FB"/>
    <w:rsid w:val="00B76E33"/>
    <w:rsid w:val="00B81522"/>
    <w:rsid w:val="00B81B0D"/>
    <w:rsid w:val="00B83A5E"/>
    <w:rsid w:val="00B8524F"/>
    <w:rsid w:val="00B95140"/>
    <w:rsid w:val="00BA089F"/>
    <w:rsid w:val="00BA130A"/>
    <w:rsid w:val="00BA1E4F"/>
    <w:rsid w:val="00BA378B"/>
    <w:rsid w:val="00BA4C61"/>
    <w:rsid w:val="00BA5A99"/>
    <w:rsid w:val="00BA7E35"/>
    <w:rsid w:val="00BB048C"/>
    <w:rsid w:val="00BB307A"/>
    <w:rsid w:val="00BB4D11"/>
    <w:rsid w:val="00BC0829"/>
    <w:rsid w:val="00BC0F82"/>
    <w:rsid w:val="00BC56B9"/>
    <w:rsid w:val="00BC6436"/>
    <w:rsid w:val="00BD63D4"/>
    <w:rsid w:val="00BD6903"/>
    <w:rsid w:val="00BE0023"/>
    <w:rsid w:val="00BE245A"/>
    <w:rsid w:val="00BE2A3C"/>
    <w:rsid w:val="00BE643E"/>
    <w:rsid w:val="00BF19CF"/>
    <w:rsid w:val="00BF1A00"/>
    <w:rsid w:val="00BF275F"/>
    <w:rsid w:val="00BF29DB"/>
    <w:rsid w:val="00BF5642"/>
    <w:rsid w:val="00C042F3"/>
    <w:rsid w:val="00C0784F"/>
    <w:rsid w:val="00C07C05"/>
    <w:rsid w:val="00C13076"/>
    <w:rsid w:val="00C13083"/>
    <w:rsid w:val="00C1322D"/>
    <w:rsid w:val="00C13E53"/>
    <w:rsid w:val="00C13F44"/>
    <w:rsid w:val="00C159A6"/>
    <w:rsid w:val="00C20E81"/>
    <w:rsid w:val="00C20FD9"/>
    <w:rsid w:val="00C221CD"/>
    <w:rsid w:val="00C2347E"/>
    <w:rsid w:val="00C23576"/>
    <w:rsid w:val="00C23844"/>
    <w:rsid w:val="00C23DE7"/>
    <w:rsid w:val="00C255D5"/>
    <w:rsid w:val="00C2594B"/>
    <w:rsid w:val="00C25F71"/>
    <w:rsid w:val="00C27C20"/>
    <w:rsid w:val="00C3142B"/>
    <w:rsid w:val="00C3364F"/>
    <w:rsid w:val="00C37E39"/>
    <w:rsid w:val="00C408DF"/>
    <w:rsid w:val="00C43F67"/>
    <w:rsid w:val="00C459C3"/>
    <w:rsid w:val="00C4621E"/>
    <w:rsid w:val="00C46A75"/>
    <w:rsid w:val="00C5079D"/>
    <w:rsid w:val="00C50C2F"/>
    <w:rsid w:val="00C511CB"/>
    <w:rsid w:val="00C544F5"/>
    <w:rsid w:val="00C548F0"/>
    <w:rsid w:val="00C555F8"/>
    <w:rsid w:val="00C61828"/>
    <w:rsid w:val="00C6324E"/>
    <w:rsid w:val="00C700A7"/>
    <w:rsid w:val="00C7144E"/>
    <w:rsid w:val="00C71678"/>
    <w:rsid w:val="00C74405"/>
    <w:rsid w:val="00C74639"/>
    <w:rsid w:val="00C75D38"/>
    <w:rsid w:val="00C77C2F"/>
    <w:rsid w:val="00C80AD7"/>
    <w:rsid w:val="00C820B8"/>
    <w:rsid w:val="00C87A35"/>
    <w:rsid w:val="00C87E62"/>
    <w:rsid w:val="00C9034D"/>
    <w:rsid w:val="00C944DF"/>
    <w:rsid w:val="00CA1B1C"/>
    <w:rsid w:val="00CA1E8C"/>
    <w:rsid w:val="00CA3C4A"/>
    <w:rsid w:val="00CA5D8E"/>
    <w:rsid w:val="00CA6526"/>
    <w:rsid w:val="00CA7241"/>
    <w:rsid w:val="00CA77B2"/>
    <w:rsid w:val="00CA7E36"/>
    <w:rsid w:val="00CB21EC"/>
    <w:rsid w:val="00CB3B15"/>
    <w:rsid w:val="00CB5F30"/>
    <w:rsid w:val="00CB63D4"/>
    <w:rsid w:val="00CB63D5"/>
    <w:rsid w:val="00CC18E0"/>
    <w:rsid w:val="00CC2F2B"/>
    <w:rsid w:val="00CC6360"/>
    <w:rsid w:val="00CD2A5D"/>
    <w:rsid w:val="00CD32CE"/>
    <w:rsid w:val="00CD4CED"/>
    <w:rsid w:val="00CD6D5A"/>
    <w:rsid w:val="00CE429C"/>
    <w:rsid w:val="00CE5100"/>
    <w:rsid w:val="00CE5505"/>
    <w:rsid w:val="00CE6675"/>
    <w:rsid w:val="00CE7605"/>
    <w:rsid w:val="00CF1ADE"/>
    <w:rsid w:val="00CF5480"/>
    <w:rsid w:val="00CF6B3D"/>
    <w:rsid w:val="00D01156"/>
    <w:rsid w:val="00D03D25"/>
    <w:rsid w:val="00D04D57"/>
    <w:rsid w:val="00D05AF4"/>
    <w:rsid w:val="00D0768C"/>
    <w:rsid w:val="00D10033"/>
    <w:rsid w:val="00D110A5"/>
    <w:rsid w:val="00D13425"/>
    <w:rsid w:val="00D143E6"/>
    <w:rsid w:val="00D145A0"/>
    <w:rsid w:val="00D3150D"/>
    <w:rsid w:val="00D327DF"/>
    <w:rsid w:val="00D353FE"/>
    <w:rsid w:val="00D368E7"/>
    <w:rsid w:val="00D369DA"/>
    <w:rsid w:val="00D40226"/>
    <w:rsid w:val="00D403F5"/>
    <w:rsid w:val="00D418F5"/>
    <w:rsid w:val="00D41F74"/>
    <w:rsid w:val="00D4428C"/>
    <w:rsid w:val="00D44E04"/>
    <w:rsid w:val="00D4673F"/>
    <w:rsid w:val="00D47755"/>
    <w:rsid w:val="00D51AFA"/>
    <w:rsid w:val="00D532DF"/>
    <w:rsid w:val="00D5377B"/>
    <w:rsid w:val="00D55316"/>
    <w:rsid w:val="00D56415"/>
    <w:rsid w:val="00D57CF9"/>
    <w:rsid w:val="00D61A0A"/>
    <w:rsid w:val="00D62A65"/>
    <w:rsid w:val="00D62A69"/>
    <w:rsid w:val="00D66F13"/>
    <w:rsid w:val="00D672D3"/>
    <w:rsid w:val="00D70056"/>
    <w:rsid w:val="00D70114"/>
    <w:rsid w:val="00D7183E"/>
    <w:rsid w:val="00D71D75"/>
    <w:rsid w:val="00D75466"/>
    <w:rsid w:val="00D7766B"/>
    <w:rsid w:val="00D92A87"/>
    <w:rsid w:val="00D92DDD"/>
    <w:rsid w:val="00D964AB"/>
    <w:rsid w:val="00D97E9B"/>
    <w:rsid w:val="00DA0C25"/>
    <w:rsid w:val="00DA100C"/>
    <w:rsid w:val="00DA3E79"/>
    <w:rsid w:val="00DA725D"/>
    <w:rsid w:val="00DB028A"/>
    <w:rsid w:val="00DB1167"/>
    <w:rsid w:val="00DB1DD7"/>
    <w:rsid w:val="00DB1E03"/>
    <w:rsid w:val="00DB3424"/>
    <w:rsid w:val="00DB3632"/>
    <w:rsid w:val="00DB7205"/>
    <w:rsid w:val="00DB7EF8"/>
    <w:rsid w:val="00DC0DEB"/>
    <w:rsid w:val="00DC1981"/>
    <w:rsid w:val="00DC3235"/>
    <w:rsid w:val="00DC4558"/>
    <w:rsid w:val="00DC4F82"/>
    <w:rsid w:val="00DD2EF9"/>
    <w:rsid w:val="00DD303F"/>
    <w:rsid w:val="00DD3911"/>
    <w:rsid w:val="00DD5F75"/>
    <w:rsid w:val="00DD60AB"/>
    <w:rsid w:val="00DE0A8C"/>
    <w:rsid w:val="00DE4592"/>
    <w:rsid w:val="00DE6238"/>
    <w:rsid w:val="00DF0A36"/>
    <w:rsid w:val="00DF1172"/>
    <w:rsid w:val="00DF2FB0"/>
    <w:rsid w:val="00DF4535"/>
    <w:rsid w:val="00DF4F36"/>
    <w:rsid w:val="00DF674C"/>
    <w:rsid w:val="00E01C6E"/>
    <w:rsid w:val="00E02239"/>
    <w:rsid w:val="00E106E6"/>
    <w:rsid w:val="00E11376"/>
    <w:rsid w:val="00E11990"/>
    <w:rsid w:val="00E12157"/>
    <w:rsid w:val="00E12559"/>
    <w:rsid w:val="00E13168"/>
    <w:rsid w:val="00E13761"/>
    <w:rsid w:val="00E144CE"/>
    <w:rsid w:val="00E156D9"/>
    <w:rsid w:val="00E1791A"/>
    <w:rsid w:val="00E17AFD"/>
    <w:rsid w:val="00E20F98"/>
    <w:rsid w:val="00E23084"/>
    <w:rsid w:val="00E23326"/>
    <w:rsid w:val="00E26EAF"/>
    <w:rsid w:val="00E301CB"/>
    <w:rsid w:val="00E305AC"/>
    <w:rsid w:val="00E31ADF"/>
    <w:rsid w:val="00E31E8C"/>
    <w:rsid w:val="00E3300A"/>
    <w:rsid w:val="00E330A6"/>
    <w:rsid w:val="00E419E4"/>
    <w:rsid w:val="00E42BD0"/>
    <w:rsid w:val="00E448E5"/>
    <w:rsid w:val="00E55064"/>
    <w:rsid w:val="00E565BC"/>
    <w:rsid w:val="00E60441"/>
    <w:rsid w:val="00E62CA8"/>
    <w:rsid w:val="00E63728"/>
    <w:rsid w:val="00E664C6"/>
    <w:rsid w:val="00E74618"/>
    <w:rsid w:val="00E76C6F"/>
    <w:rsid w:val="00E82AEF"/>
    <w:rsid w:val="00E843E8"/>
    <w:rsid w:val="00E84D72"/>
    <w:rsid w:val="00E878C4"/>
    <w:rsid w:val="00E91B6F"/>
    <w:rsid w:val="00E9408D"/>
    <w:rsid w:val="00EA0177"/>
    <w:rsid w:val="00EA1951"/>
    <w:rsid w:val="00EA7719"/>
    <w:rsid w:val="00EB1B3C"/>
    <w:rsid w:val="00EB47AF"/>
    <w:rsid w:val="00EB7D80"/>
    <w:rsid w:val="00EC2E59"/>
    <w:rsid w:val="00EC56A3"/>
    <w:rsid w:val="00EC66D8"/>
    <w:rsid w:val="00EC6D41"/>
    <w:rsid w:val="00ED46DF"/>
    <w:rsid w:val="00ED4B1E"/>
    <w:rsid w:val="00ED73E4"/>
    <w:rsid w:val="00ED794C"/>
    <w:rsid w:val="00EE1898"/>
    <w:rsid w:val="00EE1AA0"/>
    <w:rsid w:val="00EE4AA4"/>
    <w:rsid w:val="00EE5328"/>
    <w:rsid w:val="00EE7F8F"/>
    <w:rsid w:val="00EF2590"/>
    <w:rsid w:val="00EF3AC5"/>
    <w:rsid w:val="00EF7401"/>
    <w:rsid w:val="00F004AB"/>
    <w:rsid w:val="00F00DD8"/>
    <w:rsid w:val="00F03BCF"/>
    <w:rsid w:val="00F05AA3"/>
    <w:rsid w:val="00F07FAA"/>
    <w:rsid w:val="00F15D4A"/>
    <w:rsid w:val="00F15DF9"/>
    <w:rsid w:val="00F17540"/>
    <w:rsid w:val="00F2005B"/>
    <w:rsid w:val="00F20A6D"/>
    <w:rsid w:val="00F20CDE"/>
    <w:rsid w:val="00F21679"/>
    <w:rsid w:val="00F22DD9"/>
    <w:rsid w:val="00F26C29"/>
    <w:rsid w:val="00F2707B"/>
    <w:rsid w:val="00F30039"/>
    <w:rsid w:val="00F304DD"/>
    <w:rsid w:val="00F305CD"/>
    <w:rsid w:val="00F306DF"/>
    <w:rsid w:val="00F31E23"/>
    <w:rsid w:val="00F31FD4"/>
    <w:rsid w:val="00F3293A"/>
    <w:rsid w:val="00F32C87"/>
    <w:rsid w:val="00F32D72"/>
    <w:rsid w:val="00F33354"/>
    <w:rsid w:val="00F334C7"/>
    <w:rsid w:val="00F335B4"/>
    <w:rsid w:val="00F36B83"/>
    <w:rsid w:val="00F3740E"/>
    <w:rsid w:val="00F37B85"/>
    <w:rsid w:val="00F37E3C"/>
    <w:rsid w:val="00F37FA6"/>
    <w:rsid w:val="00F435D5"/>
    <w:rsid w:val="00F43689"/>
    <w:rsid w:val="00F44394"/>
    <w:rsid w:val="00F5276C"/>
    <w:rsid w:val="00F52D35"/>
    <w:rsid w:val="00F6483E"/>
    <w:rsid w:val="00F66691"/>
    <w:rsid w:val="00F74CB8"/>
    <w:rsid w:val="00F7625F"/>
    <w:rsid w:val="00F764BD"/>
    <w:rsid w:val="00F8088A"/>
    <w:rsid w:val="00F808DC"/>
    <w:rsid w:val="00F81A74"/>
    <w:rsid w:val="00F8673F"/>
    <w:rsid w:val="00F8747E"/>
    <w:rsid w:val="00F90ECC"/>
    <w:rsid w:val="00F91A10"/>
    <w:rsid w:val="00F9290E"/>
    <w:rsid w:val="00FA071F"/>
    <w:rsid w:val="00FA2B94"/>
    <w:rsid w:val="00FA414F"/>
    <w:rsid w:val="00FA5064"/>
    <w:rsid w:val="00FA6322"/>
    <w:rsid w:val="00FA76FF"/>
    <w:rsid w:val="00FA7C05"/>
    <w:rsid w:val="00FB3E07"/>
    <w:rsid w:val="00FB5344"/>
    <w:rsid w:val="00FB5FF0"/>
    <w:rsid w:val="00FC118C"/>
    <w:rsid w:val="00FC37F3"/>
    <w:rsid w:val="00FC40F6"/>
    <w:rsid w:val="00FC4C6C"/>
    <w:rsid w:val="00FC6E06"/>
    <w:rsid w:val="00FC744D"/>
    <w:rsid w:val="00FD2D58"/>
    <w:rsid w:val="00FD70D2"/>
    <w:rsid w:val="00FE01F6"/>
    <w:rsid w:val="00FE10FA"/>
    <w:rsid w:val="00FE3C79"/>
    <w:rsid w:val="00FF2864"/>
    <w:rsid w:val="00FF472C"/>
    <w:rsid w:val="00FF48CA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146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462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6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4621"/>
    <w:rPr>
      <w:rFonts w:ascii="Arial" w:hAnsi="Arial"/>
      <w:b/>
      <w:bCs/>
      <w:lang w:eastAsia="en-US"/>
    </w:rPr>
  </w:style>
  <w:style w:type="character" w:customStyle="1" w:styleId="OdlomakChar">
    <w:name w:val="Odlomak Char"/>
    <w:link w:val="Odlomak"/>
    <w:rsid w:val="00A127A4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AC6798"/>
    <w:rPr>
      <w:rFonts w:ascii="Arial" w:hAnsi="Arial"/>
      <w:sz w:val="24"/>
      <w:lang w:eastAsia="en-US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F20CD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4D2DB2607FC247AE343D95964CDE67" ma:contentTypeVersion="10" ma:contentTypeDescription="Stvaranje novog dokumenta." ma:contentTypeScope="" ma:versionID="cd42e413ee45c6669eeeac4b1a35646d">
  <xsd:schema xmlns:xsd="http://www.w3.org/2001/XMLSchema" xmlns:xs="http://www.w3.org/2001/XMLSchema" xmlns:p="http://schemas.microsoft.com/office/2006/metadata/properties" xmlns:ns3="86b79caf-e1cb-48b3-b375-e60c306f8973" xmlns:ns4="9e802e20-1e06-4d19-b276-e388eb22c50f" targetNamespace="http://schemas.microsoft.com/office/2006/metadata/properties" ma:root="true" ma:fieldsID="15e4b3e2963cfaeb1141eab6254b0e2d" ns3:_="" ns4:_="">
    <xsd:import namespace="86b79caf-e1cb-48b3-b375-e60c306f8973"/>
    <xsd:import namespace="9e802e20-1e06-4d19-b276-e388eb22c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9caf-e1cb-48b3-b375-e60c306f8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2e20-1e06-4d19-b276-e388eb22c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E6512EB-3BA2-45EA-A599-7F0638A959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AE2061-D7FC-48A2-A5EA-099B3734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9caf-e1cb-48b3-b375-e60c306f8973"/>
    <ds:schemaRef ds:uri="9e802e20-1e06-4d19-b276-e388eb22c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265</TotalTime>
  <Pages>2</Pages>
  <Words>612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4201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21</cp:revision>
  <cp:lastPrinted>2024-03-07T08:07:00Z</cp:lastPrinted>
  <dcterms:created xsi:type="dcterms:W3CDTF">2024-12-05T07:35:00Z</dcterms:created>
  <dcterms:modified xsi:type="dcterms:W3CDTF">2025-11-10T12:44:00Z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0x010100104D2DB2607FC247AE343D95964CDE67</vt:lpwstr>
  </property>
</Properties>
</file>